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CDEEB" w14:textId="77777777" w:rsidR="006E7858" w:rsidRPr="007A23AA" w:rsidRDefault="006E7858" w:rsidP="007B69CA">
      <w:pPr>
        <w:jc w:val="center"/>
        <w:rPr>
          <w:rFonts w:ascii="Arial" w:hAnsi="Arial" w:cs="Arial"/>
          <w:b/>
          <w:sz w:val="28"/>
          <w:szCs w:val="28"/>
        </w:rPr>
      </w:pPr>
      <w:r w:rsidRPr="007A23AA">
        <w:rPr>
          <w:rFonts w:ascii="Arial" w:hAnsi="Arial" w:cs="Arial"/>
          <w:b/>
          <w:sz w:val="28"/>
          <w:szCs w:val="28"/>
        </w:rPr>
        <w:t>Ausschreibung für den</w:t>
      </w:r>
    </w:p>
    <w:p w14:paraId="2560A1EF" w14:textId="1DF1C6FB" w:rsidR="006E7858" w:rsidRPr="004D69DF" w:rsidRDefault="00E513AE" w:rsidP="007A23AA">
      <w:pPr>
        <w:jc w:val="center"/>
        <w:rPr>
          <w:rFonts w:ascii="Arial" w:hAnsi="Arial" w:cs="Arial"/>
          <w:color w:val="000000" w:themeColor="text1"/>
          <w:sz w:val="28"/>
          <w:szCs w:val="28"/>
        </w:rPr>
      </w:pPr>
      <w:r w:rsidRPr="004D69DF">
        <w:rPr>
          <w:rFonts w:ascii="Arial" w:hAnsi="Arial" w:cs="Arial"/>
          <w:b/>
          <w:color w:val="000000" w:themeColor="text1"/>
          <w:sz w:val="28"/>
          <w:szCs w:val="28"/>
        </w:rPr>
        <w:t>20</w:t>
      </w:r>
      <w:r w:rsidR="006E7858" w:rsidRPr="004D69DF">
        <w:rPr>
          <w:rFonts w:ascii="Arial" w:hAnsi="Arial" w:cs="Arial"/>
          <w:b/>
          <w:color w:val="000000" w:themeColor="text1"/>
          <w:sz w:val="28"/>
          <w:szCs w:val="28"/>
        </w:rPr>
        <w:t>. Internationalen Militärischen Segelflugwettbewerb 20</w:t>
      </w:r>
      <w:r w:rsidRPr="004D69DF">
        <w:rPr>
          <w:rFonts w:ascii="Arial" w:hAnsi="Arial" w:cs="Arial"/>
          <w:b/>
          <w:color w:val="000000" w:themeColor="text1"/>
          <w:sz w:val="28"/>
          <w:szCs w:val="28"/>
        </w:rPr>
        <w:t>23</w:t>
      </w:r>
    </w:p>
    <w:p w14:paraId="07310905" w14:textId="77777777" w:rsidR="006E7858" w:rsidRDefault="006E7858" w:rsidP="007A23AA">
      <w:pPr>
        <w:jc w:val="both"/>
        <w:rPr>
          <w:rFonts w:ascii="Arial" w:hAnsi="Arial" w:cs="Arial"/>
          <w:b/>
          <w:sz w:val="22"/>
          <w:szCs w:val="22"/>
        </w:rPr>
      </w:pPr>
    </w:p>
    <w:p w14:paraId="7F33CB52" w14:textId="77777777" w:rsidR="006E7858" w:rsidRPr="007A23AA" w:rsidRDefault="006E7858" w:rsidP="007A23AA">
      <w:pPr>
        <w:jc w:val="both"/>
        <w:rPr>
          <w:rFonts w:ascii="Arial" w:hAnsi="Arial" w:cs="Arial"/>
          <w:b/>
          <w:sz w:val="22"/>
          <w:szCs w:val="22"/>
          <w:u w:val="single"/>
        </w:rPr>
      </w:pPr>
    </w:p>
    <w:p w14:paraId="010C0613" w14:textId="77777777" w:rsidR="006E7858" w:rsidRPr="007A23AA" w:rsidRDefault="006E7858" w:rsidP="007A23AA">
      <w:pPr>
        <w:jc w:val="both"/>
        <w:rPr>
          <w:rFonts w:ascii="Arial" w:hAnsi="Arial" w:cs="Arial"/>
          <w:b/>
          <w:sz w:val="22"/>
          <w:szCs w:val="22"/>
          <w:u w:val="single"/>
        </w:rPr>
      </w:pPr>
      <w:r w:rsidRPr="007A23AA">
        <w:rPr>
          <w:rFonts w:ascii="Arial" w:hAnsi="Arial" w:cs="Arial"/>
          <w:b/>
          <w:sz w:val="22"/>
          <w:szCs w:val="22"/>
          <w:u w:val="single"/>
        </w:rPr>
        <w:t xml:space="preserve">1   </w:t>
      </w:r>
      <w:r>
        <w:rPr>
          <w:rFonts w:ascii="Arial" w:hAnsi="Arial" w:cs="Arial"/>
          <w:b/>
          <w:sz w:val="22"/>
          <w:szCs w:val="22"/>
          <w:u w:val="single"/>
        </w:rPr>
        <w:tab/>
      </w:r>
      <w:r w:rsidRPr="007A23AA">
        <w:rPr>
          <w:rFonts w:ascii="Arial" w:hAnsi="Arial" w:cs="Arial"/>
          <w:b/>
          <w:sz w:val="22"/>
          <w:szCs w:val="22"/>
          <w:u w:val="single"/>
        </w:rPr>
        <w:t xml:space="preserve">Zweck der Meisterschaft </w:t>
      </w:r>
    </w:p>
    <w:p w14:paraId="4551AEFD" w14:textId="77777777" w:rsidR="006E7858" w:rsidRPr="007A23AA" w:rsidRDefault="006E7858" w:rsidP="007A23AA">
      <w:pPr>
        <w:jc w:val="both"/>
        <w:rPr>
          <w:rFonts w:ascii="Arial" w:hAnsi="Arial" w:cs="Arial"/>
          <w:sz w:val="22"/>
          <w:szCs w:val="22"/>
        </w:rPr>
      </w:pPr>
    </w:p>
    <w:p w14:paraId="69B30091" w14:textId="77777777" w:rsidR="006E7858" w:rsidRPr="007A23AA" w:rsidRDefault="006E7858" w:rsidP="002870B8">
      <w:pPr>
        <w:spacing w:line="360" w:lineRule="auto"/>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r>
      <w:r w:rsidRPr="007A23AA">
        <w:rPr>
          <w:rFonts w:ascii="Arial" w:hAnsi="Arial" w:cs="Arial"/>
          <w:sz w:val="22"/>
          <w:szCs w:val="22"/>
        </w:rPr>
        <w:t>Förderung des Streckensegelfluges und Wettbewerbssegelfluges</w:t>
      </w:r>
    </w:p>
    <w:p w14:paraId="1329AC1F" w14:textId="77777777" w:rsidR="006E7858" w:rsidRPr="007A23AA" w:rsidRDefault="006E7858" w:rsidP="002870B8">
      <w:pPr>
        <w:spacing w:line="360" w:lineRule="auto"/>
        <w:jc w:val="both"/>
        <w:rPr>
          <w:rFonts w:ascii="Arial" w:hAnsi="Arial" w:cs="Arial"/>
          <w:sz w:val="22"/>
          <w:szCs w:val="22"/>
        </w:rPr>
      </w:pPr>
      <w:r>
        <w:rPr>
          <w:rFonts w:ascii="Arial" w:hAnsi="Arial" w:cs="Arial"/>
          <w:sz w:val="22"/>
          <w:szCs w:val="22"/>
        </w:rPr>
        <w:t xml:space="preserve">1.2 </w:t>
      </w:r>
      <w:r>
        <w:rPr>
          <w:rFonts w:ascii="Arial" w:hAnsi="Arial" w:cs="Arial"/>
          <w:sz w:val="22"/>
          <w:szCs w:val="22"/>
        </w:rPr>
        <w:tab/>
      </w:r>
      <w:r w:rsidRPr="007A23AA">
        <w:rPr>
          <w:rFonts w:ascii="Arial" w:hAnsi="Arial" w:cs="Arial"/>
          <w:sz w:val="22"/>
          <w:szCs w:val="22"/>
        </w:rPr>
        <w:t>Förderung des Na</w:t>
      </w:r>
      <w:r>
        <w:rPr>
          <w:rFonts w:ascii="Arial" w:hAnsi="Arial" w:cs="Arial"/>
          <w:sz w:val="22"/>
          <w:szCs w:val="22"/>
        </w:rPr>
        <w:t>chwuchses im Leistungssegelflug</w:t>
      </w:r>
    </w:p>
    <w:p w14:paraId="40BCD4E3" w14:textId="77777777" w:rsidR="006E7858" w:rsidRPr="007A23AA" w:rsidRDefault="006E7858" w:rsidP="002870B8">
      <w:pPr>
        <w:spacing w:line="360" w:lineRule="auto"/>
        <w:jc w:val="both"/>
        <w:rPr>
          <w:rFonts w:ascii="Arial" w:hAnsi="Arial" w:cs="Arial"/>
          <w:sz w:val="22"/>
          <w:szCs w:val="22"/>
        </w:rPr>
      </w:pPr>
      <w:r>
        <w:rPr>
          <w:rFonts w:ascii="Arial" w:hAnsi="Arial" w:cs="Arial"/>
          <w:sz w:val="22"/>
          <w:szCs w:val="22"/>
        </w:rPr>
        <w:t xml:space="preserve">1.3 </w:t>
      </w:r>
      <w:r>
        <w:rPr>
          <w:rFonts w:ascii="Arial" w:hAnsi="Arial" w:cs="Arial"/>
          <w:sz w:val="22"/>
          <w:szCs w:val="22"/>
        </w:rPr>
        <w:tab/>
      </w:r>
      <w:r w:rsidRPr="007A23AA">
        <w:rPr>
          <w:rFonts w:ascii="Arial" w:hAnsi="Arial" w:cs="Arial"/>
          <w:sz w:val="22"/>
          <w:szCs w:val="22"/>
        </w:rPr>
        <w:t>Nachwuchsgewinnung für den fliegerischen und technischen Dienst der Bundeswehr</w:t>
      </w:r>
    </w:p>
    <w:p w14:paraId="273FE813" w14:textId="77777777" w:rsidR="006E7858" w:rsidRDefault="006E7858" w:rsidP="000D6D2B">
      <w:pPr>
        <w:jc w:val="both"/>
        <w:rPr>
          <w:rFonts w:ascii="Arial" w:hAnsi="Arial" w:cs="Arial"/>
          <w:sz w:val="22"/>
          <w:szCs w:val="22"/>
        </w:rPr>
      </w:pPr>
      <w:r>
        <w:rPr>
          <w:rFonts w:ascii="Arial" w:hAnsi="Arial" w:cs="Arial"/>
          <w:sz w:val="22"/>
          <w:szCs w:val="22"/>
        </w:rPr>
        <w:t xml:space="preserve">1.4 </w:t>
      </w:r>
      <w:r>
        <w:rPr>
          <w:rFonts w:ascii="Arial" w:hAnsi="Arial" w:cs="Arial"/>
          <w:sz w:val="22"/>
          <w:szCs w:val="22"/>
        </w:rPr>
        <w:tab/>
      </w:r>
      <w:r w:rsidRPr="007A23AA">
        <w:rPr>
          <w:rFonts w:ascii="Arial" w:hAnsi="Arial" w:cs="Arial"/>
          <w:sz w:val="22"/>
          <w:szCs w:val="22"/>
        </w:rPr>
        <w:t xml:space="preserve">Kontaktpflege zu befreundeten Nationen und Angehörigen derer Streitkräfte </w:t>
      </w:r>
    </w:p>
    <w:p w14:paraId="59B6F20C" w14:textId="77777777" w:rsidR="006E7858" w:rsidRPr="007A23AA" w:rsidRDefault="006E7858" w:rsidP="007A23AA">
      <w:pPr>
        <w:jc w:val="both"/>
        <w:rPr>
          <w:rFonts w:ascii="Arial" w:hAnsi="Arial" w:cs="Arial"/>
          <w:sz w:val="22"/>
          <w:szCs w:val="22"/>
        </w:rPr>
      </w:pPr>
      <w:r>
        <w:rPr>
          <w:rFonts w:ascii="Arial" w:hAnsi="Arial" w:cs="Arial"/>
          <w:sz w:val="22"/>
          <w:szCs w:val="22"/>
        </w:rPr>
        <w:br/>
      </w:r>
    </w:p>
    <w:p w14:paraId="5A70ABB2" w14:textId="77777777" w:rsidR="006E7858" w:rsidRPr="007A23AA" w:rsidRDefault="006E7858" w:rsidP="007A23AA">
      <w:pPr>
        <w:jc w:val="both"/>
        <w:rPr>
          <w:rFonts w:ascii="Arial" w:hAnsi="Arial" w:cs="Arial"/>
          <w:b/>
          <w:sz w:val="22"/>
          <w:szCs w:val="22"/>
          <w:u w:val="single"/>
        </w:rPr>
      </w:pPr>
      <w:r w:rsidRPr="007A23AA">
        <w:rPr>
          <w:rFonts w:ascii="Arial" w:hAnsi="Arial" w:cs="Arial"/>
          <w:b/>
          <w:sz w:val="22"/>
          <w:szCs w:val="22"/>
          <w:u w:val="single"/>
        </w:rPr>
        <w:t xml:space="preserve">2   </w:t>
      </w:r>
      <w:r>
        <w:rPr>
          <w:rFonts w:ascii="Arial" w:hAnsi="Arial" w:cs="Arial"/>
          <w:b/>
          <w:sz w:val="22"/>
          <w:szCs w:val="22"/>
          <w:u w:val="single"/>
        </w:rPr>
        <w:tab/>
      </w:r>
      <w:r w:rsidRPr="007A23AA">
        <w:rPr>
          <w:rFonts w:ascii="Arial" w:hAnsi="Arial" w:cs="Arial"/>
          <w:b/>
          <w:sz w:val="22"/>
          <w:szCs w:val="22"/>
          <w:u w:val="single"/>
        </w:rPr>
        <w:t>Veranstalter</w:t>
      </w:r>
      <w:r>
        <w:rPr>
          <w:rFonts w:ascii="Arial" w:hAnsi="Arial" w:cs="Arial"/>
          <w:b/>
          <w:sz w:val="22"/>
          <w:szCs w:val="22"/>
          <w:u w:val="single"/>
        </w:rPr>
        <w:t>/Ausrichter</w:t>
      </w:r>
      <w:r w:rsidRPr="007A23AA">
        <w:rPr>
          <w:rFonts w:ascii="Arial" w:hAnsi="Arial" w:cs="Arial"/>
          <w:b/>
          <w:sz w:val="22"/>
          <w:szCs w:val="22"/>
          <w:u w:val="single"/>
        </w:rPr>
        <w:t xml:space="preserve"> </w:t>
      </w:r>
    </w:p>
    <w:p w14:paraId="2F77B6BD" w14:textId="77777777" w:rsidR="006E7858" w:rsidRPr="007A23AA" w:rsidRDefault="006E7858" w:rsidP="007A23AA">
      <w:pPr>
        <w:jc w:val="both"/>
        <w:rPr>
          <w:rFonts w:ascii="Arial" w:hAnsi="Arial" w:cs="Arial"/>
          <w:sz w:val="22"/>
          <w:szCs w:val="22"/>
        </w:rPr>
      </w:pPr>
      <w:r w:rsidRPr="007A23AA">
        <w:rPr>
          <w:rFonts w:ascii="Arial" w:hAnsi="Arial" w:cs="Arial"/>
          <w:sz w:val="22"/>
          <w:szCs w:val="22"/>
        </w:rPr>
        <w:t xml:space="preserve"> </w:t>
      </w:r>
    </w:p>
    <w:p w14:paraId="1EAA39CB" w14:textId="77777777" w:rsidR="006E7858" w:rsidRPr="007A23AA" w:rsidRDefault="006E7858" w:rsidP="007A23AA">
      <w:pPr>
        <w:jc w:val="both"/>
        <w:rPr>
          <w:rFonts w:ascii="Arial" w:hAnsi="Arial" w:cs="Arial"/>
          <w:sz w:val="22"/>
          <w:szCs w:val="22"/>
        </w:rPr>
      </w:pPr>
      <w:r w:rsidRPr="007A23AA">
        <w:rPr>
          <w:rFonts w:ascii="Arial" w:hAnsi="Arial" w:cs="Arial"/>
          <w:sz w:val="22"/>
          <w:szCs w:val="22"/>
        </w:rPr>
        <w:t>Veranstalter</w:t>
      </w:r>
      <w:r>
        <w:rPr>
          <w:rFonts w:ascii="Arial" w:hAnsi="Arial" w:cs="Arial"/>
          <w:sz w:val="22"/>
          <w:szCs w:val="22"/>
        </w:rPr>
        <w:t>/Ausrichter</w:t>
      </w:r>
      <w:r>
        <w:rPr>
          <w:rFonts w:ascii="Arial" w:hAnsi="Arial" w:cs="Arial"/>
          <w:sz w:val="22"/>
          <w:szCs w:val="22"/>
        </w:rPr>
        <w:tab/>
      </w:r>
      <w:r w:rsidRPr="007A23AA">
        <w:rPr>
          <w:rFonts w:ascii="Arial" w:hAnsi="Arial" w:cs="Arial"/>
          <w:sz w:val="22"/>
          <w:szCs w:val="22"/>
        </w:rPr>
        <w:t xml:space="preserve">Bundeswehr- Flugsportvereinigung e.V. </w:t>
      </w:r>
    </w:p>
    <w:p w14:paraId="0377DF04" w14:textId="748718B9" w:rsidR="006E7858" w:rsidRPr="00E443F3" w:rsidRDefault="006E7858" w:rsidP="007A23AA">
      <w:pPr>
        <w:jc w:val="both"/>
        <w:rPr>
          <w:rFonts w:ascii="Arial" w:hAnsi="Arial" w:cs="Arial"/>
          <w:sz w:val="22"/>
          <w:szCs w:val="22"/>
        </w:rPr>
      </w:pPr>
      <w:r w:rsidRPr="00E443F3">
        <w:rPr>
          <w:rFonts w:ascii="Arial" w:hAnsi="Arial" w:cs="Arial"/>
          <w:sz w:val="22"/>
          <w:szCs w:val="22"/>
        </w:rPr>
        <w:t xml:space="preserve">Wettbewerbsleiter:  </w:t>
      </w:r>
      <w:r w:rsidRPr="00E443F3">
        <w:rPr>
          <w:rFonts w:ascii="Arial" w:hAnsi="Arial" w:cs="Arial"/>
          <w:sz w:val="22"/>
          <w:szCs w:val="22"/>
        </w:rPr>
        <w:tab/>
      </w:r>
      <w:r w:rsidRPr="00E443F3">
        <w:rPr>
          <w:rFonts w:ascii="Arial" w:hAnsi="Arial" w:cs="Arial"/>
          <w:sz w:val="22"/>
          <w:szCs w:val="22"/>
        </w:rPr>
        <w:tab/>
      </w:r>
      <w:r w:rsidR="004D69DF" w:rsidRPr="004D69DF">
        <w:rPr>
          <w:rFonts w:ascii="Arial" w:hAnsi="Arial" w:cs="Arial"/>
          <w:color w:val="000000" w:themeColor="text1"/>
          <w:sz w:val="22"/>
          <w:szCs w:val="22"/>
        </w:rPr>
        <w:t>Kapitän zur See Frank Strewin</w:t>
      </w:r>
      <w:r w:rsidR="007A5D6E">
        <w:rPr>
          <w:rFonts w:ascii="Arial" w:hAnsi="Arial" w:cs="Arial"/>
          <w:color w:val="000000" w:themeColor="text1"/>
          <w:sz w:val="22"/>
          <w:szCs w:val="22"/>
        </w:rPr>
        <w:t>g</w:t>
      </w:r>
    </w:p>
    <w:p w14:paraId="28B34DC2" w14:textId="5F8E0D36" w:rsidR="006E7858" w:rsidRPr="007A23AA" w:rsidRDefault="006E7858" w:rsidP="007A23AA">
      <w:pPr>
        <w:jc w:val="both"/>
        <w:rPr>
          <w:rFonts w:ascii="Arial" w:hAnsi="Arial" w:cs="Arial"/>
          <w:sz w:val="22"/>
          <w:szCs w:val="22"/>
        </w:rPr>
      </w:pPr>
      <w:r w:rsidRPr="00E443F3">
        <w:rPr>
          <w:rFonts w:ascii="Arial" w:hAnsi="Arial" w:cs="Arial"/>
          <w:sz w:val="22"/>
          <w:szCs w:val="22"/>
        </w:rPr>
        <w:t>Sportleiter:</w:t>
      </w:r>
      <w:r w:rsidRPr="00E443F3">
        <w:rPr>
          <w:rFonts w:ascii="Arial" w:hAnsi="Arial" w:cs="Arial"/>
          <w:sz w:val="22"/>
          <w:szCs w:val="22"/>
        </w:rPr>
        <w:tab/>
      </w:r>
      <w:r w:rsidRPr="00E443F3">
        <w:rPr>
          <w:rFonts w:ascii="Arial" w:hAnsi="Arial" w:cs="Arial"/>
          <w:sz w:val="22"/>
          <w:szCs w:val="22"/>
        </w:rPr>
        <w:tab/>
      </w:r>
      <w:r w:rsidRPr="00E443F3">
        <w:rPr>
          <w:rFonts w:ascii="Arial" w:hAnsi="Arial" w:cs="Arial"/>
          <w:sz w:val="22"/>
          <w:szCs w:val="22"/>
        </w:rPr>
        <w:tab/>
      </w:r>
      <w:r>
        <w:rPr>
          <w:rFonts w:ascii="Arial" w:hAnsi="Arial" w:cs="Arial"/>
          <w:sz w:val="22"/>
          <w:szCs w:val="22"/>
        </w:rPr>
        <w:t xml:space="preserve">Hauptmann </w:t>
      </w:r>
      <w:r w:rsidR="00E513AE" w:rsidRPr="004D69DF">
        <w:rPr>
          <w:rFonts w:ascii="Arial" w:hAnsi="Arial" w:cs="Arial"/>
          <w:color w:val="000000" w:themeColor="text1"/>
          <w:sz w:val="22"/>
          <w:szCs w:val="22"/>
        </w:rPr>
        <w:t>Marcus</w:t>
      </w:r>
      <w:r w:rsidR="009C79CD" w:rsidRPr="004D69DF">
        <w:rPr>
          <w:rFonts w:ascii="Arial" w:hAnsi="Arial" w:cs="Arial"/>
          <w:color w:val="000000" w:themeColor="text1"/>
          <w:sz w:val="22"/>
          <w:szCs w:val="22"/>
        </w:rPr>
        <w:t xml:space="preserve"> Dawert</w:t>
      </w:r>
    </w:p>
    <w:p w14:paraId="01BAD2E3" w14:textId="6086D01D" w:rsidR="006E7858" w:rsidRPr="007A23AA" w:rsidRDefault="006E7858" w:rsidP="007A23AA">
      <w:pPr>
        <w:jc w:val="both"/>
        <w:rPr>
          <w:rFonts w:ascii="Arial" w:hAnsi="Arial" w:cs="Arial"/>
          <w:sz w:val="22"/>
          <w:szCs w:val="22"/>
        </w:rPr>
      </w:pPr>
      <w:r w:rsidRPr="007A23AA">
        <w:rPr>
          <w:rFonts w:ascii="Arial" w:hAnsi="Arial" w:cs="Arial"/>
          <w:sz w:val="22"/>
          <w:szCs w:val="22"/>
        </w:rPr>
        <w:t>Austragungsort:</w:t>
      </w:r>
      <w:r w:rsidRPr="007A23AA">
        <w:rPr>
          <w:rFonts w:ascii="Arial" w:hAnsi="Arial" w:cs="Arial"/>
          <w:sz w:val="22"/>
          <w:szCs w:val="22"/>
        </w:rPr>
        <w:tab/>
      </w:r>
      <w:r w:rsidRPr="007A23AA">
        <w:rPr>
          <w:rFonts w:ascii="Arial" w:hAnsi="Arial" w:cs="Arial"/>
          <w:sz w:val="22"/>
          <w:szCs w:val="22"/>
        </w:rPr>
        <w:tab/>
      </w:r>
      <w:r w:rsidR="005907CD">
        <w:rPr>
          <w:rFonts w:ascii="Arial" w:hAnsi="Arial" w:cs="Arial"/>
          <w:sz w:val="22"/>
          <w:szCs w:val="22"/>
        </w:rPr>
        <w:t>Fliegerhorst</w:t>
      </w:r>
      <w:r w:rsidRPr="007A23AA">
        <w:rPr>
          <w:rFonts w:ascii="Arial" w:hAnsi="Arial" w:cs="Arial"/>
          <w:sz w:val="22"/>
          <w:szCs w:val="22"/>
        </w:rPr>
        <w:t xml:space="preserve"> H</w:t>
      </w:r>
      <w:r>
        <w:rPr>
          <w:rFonts w:ascii="Arial" w:hAnsi="Arial" w:cs="Arial"/>
          <w:sz w:val="22"/>
          <w:szCs w:val="22"/>
        </w:rPr>
        <w:t>OLZDORF</w:t>
      </w:r>
      <w:r w:rsidRPr="007A23AA">
        <w:rPr>
          <w:rFonts w:ascii="Arial" w:hAnsi="Arial" w:cs="Arial"/>
          <w:sz w:val="22"/>
          <w:szCs w:val="22"/>
        </w:rPr>
        <w:t xml:space="preserve"> </w:t>
      </w:r>
    </w:p>
    <w:p w14:paraId="773905E9" w14:textId="77777777" w:rsidR="006E7858" w:rsidRPr="007A23AA" w:rsidRDefault="006E7858" w:rsidP="007A23AA">
      <w:pPr>
        <w:jc w:val="both"/>
        <w:rPr>
          <w:rFonts w:ascii="Arial" w:hAnsi="Arial" w:cs="Arial"/>
          <w:sz w:val="22"/>
          <w:szCs w:val="22"/>
        </w:rPr>
      </w:pPr>
      <w:r w:rsidRPr="007A23AA">
        <w:rPr>
          <w:rFonts w:ascii="Arial" w:hAnsi="Arial" w:cs="Arial"/>
          <w:sz w:val="22"/>
          <w:szCs w:val="22"/>
        </w:rPr>
        <w:t xml:space="preserve"> </w:t>
      </w:r>
    </w:p>
    <w:p w14:paraId="61A4A55E" w14:textId="77777777" w:rsidR="006E7858" w:rsidRPr="007A23AA" w:rsidRDefault="006E7858" w:rsidP="007A23AA">
      <w:pPr>
        <w:jc w:val="both"/>
        <w:rPr>
          <w:rFonts w:ascii="Arial" w:hAnsi="Arial" w:cs="Arial"/>
          <w:sz w:val="22"/>
          <w:szCs w:val="22"/>
        </w:rPr>
      </w:pPr>
      <w:r w:rsidRPr="007A23AA">
        <w:rPr>
          <w:rFonts w:ascii="Arial" w:hAnsi="Arial" w:cs="Arial"/>
          <w:sz w:val="22"/>
          <w:szCs w:val="22"/>
        </w:rPr>
        <w:t xml:space="preserve">Der Wettbewerb ist </w:t>
      </w:r>
      <w:r w:rsidRPr="00FC4450">
        <w:rPr>
          <w:rFonts w:ascii="Arial" w:hAnsi="Arial" w:cs="Arial"/>
          <w:b/>
          <w:sz w:val="22"/>
          <w:szCs w:val="22"/>
        </w:rPr>
        <w:t>nicht öffentlich</w:t>
      </w:r>
      <w:r w:rsidRPr="007A23AA">
        <w:rPr>
          <w:rFonts w:ascii="Arial" w:hAnsi="Arial" w:cs="Arial"/>
          <w:sz w:val="22"/>
          <w:szCs w:val="22"/>
        </w:rPr>
        <w:t xml:space="preserve">. </w:t>
      </w:r>
    </w:p>
    <w:p w14:paraId="0469034F" w14:textId="77777777" w:rsidR="006E7858" w:rsidRPr="007A23AA" w:rsidRDefault="006E7858" w:rsidP="007A23AA">
      <w:pPr>
        <w:jc w:val="both"/>
        <w:rPr>
          <w:rFonts w:ascii="Arial" w:hAnsi="Arial" w:cs="Arial"/>
          <w:sz w:val="22"/>
          <w:szCs w:val="22"/>
        </w:rPr>
      </w:pPr>
    </w:p>
    <w:p w14:paraId="4BB0A05A" w14:textId="77777777" w:rsidR="006E7858" w:rsidRPr="007A23AA" w:rsidRDefault="006E7858" w:rsidP="007A23AA">
      <w:pPr>
        <w:jc w:val="both"/>
        <w:rPr>
          <w:rFonts w:ascii="Arial" w:hAnsi="Arial" w:cs="Arial"/>
          <w:sz w:val="22"/>
          <w:szCs w:val="22"/>
        </w:rPr>
      </w:pPr>
    </w:p>
    <w:p w14:paraId="52046E71" w14:textId="77777777" w:rsidR="006E7858" w:rsidRPr="007A23AA" w:rsidRDefault="006E7858" w:rsidP="007A23AA">
      <w:pPr>
        <w:jc w:val="both"/>
        <w:rPr>
          <w:rFonts w:ascii="Arial" w:hAnsi="Arial" w:cs="Arial"/>
          <w:b/>
          <w:sz w:val="22"/>
          <w:szCs w:val="22"/>
          <w:u w:val="single"/>
        </w:rPr>
      </w:pPr>
      <w:r w:rsidRPr="007A23AA">
        <w:rPr>
          <w:rFonts w:ascii="Arial" w:hAnsi="Arial" w:cs="Arial"/>
          <w:b/>
          <w:sz w:val="22"/>
          <w:szCs w:val="22"/>
          <w:u w:val="single"/>
        </w:rPr>
        <w:t xml:space="preserve">3   </w:t>
      </w:r>
      <w:r>
        <w:rPr>
          <w:rFonts w:ascii="Arial" w:hAnsi="Arial" w:cs="Arial"/>
          <w:b/>
          <w:sz w:val="22"/>
          <w:szCs w:val="22"/>
          <w:u w:val="single"/>
        </w:rPr>
        <w:tab/>
      </w:r>
      <w:r w:rsidRPr="007A23AA">
        <w:rPr>
          <w:rFonts w:ascii="Arial" w:hAnsi="Arial" w:cs="Arial"/>
          <w:b/>
          <w:sz w:val="22"/>
          <w:szCs w:val="22"/>
          <w:u w:val="single"/>
        </w:rPr>
        <w:t xml:space="preserve">Termine/Austragungsort </w:t>
      </w:r>
    </w:p>
    <w:p w14:paraId="0F0DC569" w14:textId="77777777" w:rsidR="006E7858" w:rsidRPr="007A23AA" w:rsidRDefault="006E7858" w:rsidP="007A23AA">
      <w:pPr>
        <w:jc w:val="both"/>
        <w:rPr>
          <w:rFonts w:ascii="Arial" w:hAnsi="Arial" w:cs="Arial"/>
          <w:sz w:val="22"/>
          <w:szCs w:val="22"/>
        </w:rPr>
      </w:pPr>
      <w:r w:rsidRPr="007A23AA">
        <w:rPr>
          <w:rFonts w:ascii="Arial" w:hAnsi="Arial" w:cs="Arial"/>
          <w:sz w:val="22"/>
          <w:szCs w:val="22"/>
        </w:rPr>
        <w:t xml:space="preserve"> </w:t>
      </w:r>
    </w:p>
    <w:p w14:paraId="1E5B1740" w14:textId="44CA826D" w:rsidR="006E7858" w:rsidRPr="007A23AA" w:rsidRDefault="006E7858" w:rsidP="007A23AA">
      <w:pPr>
        <w:jc w:val="both"/>
        <w:rPr>
          <w:rFonts w:ascii="Arial" w:hAnsi="Arial" w:cs="Arial"/>
          <w:sz w:val="22"/>
          <w:szCs w:val="22"/>
        </w:rPr>
      </w:pPr>
      <w:r>
        <w:rPr>
          <w:rFonts w:ascii="Arial" w:hAnsi="Arial" w:cs="Arial"/>
          <w:sz w:val="22"/>
          <w:szCs w:val="22"/>
        </w:rPr>
        <w:t>3.1</w:t>
      </w:r>
      <w:r w:rsidRPr="007A23AA">
        <w:rPr>
          <w:rFonts w:ascii="Arial" w:hAnsi="Arial" w:cs="Arial"/>
          <w:sz w:val="22"/>
          <w:szCs w:val="22"/>
        </w:rPr>
        <w:t xml:space="preserve"> </w:t>
      </w:r>
      <w:r>
        <w:rPr>
          <w:rFonts w:ascii="Arial" w:hAnsi="Arial" w:cs="Arial"/>
          <w:sz w:val="22"/>
          <w:szCs w:val="22"/>
        </w:rPr>
        <w:tab/>
      </w:r>
      <w:r w:rsidRPr="007A23AA">
        <w:rPr>
          <w:rFonts w:ascii="Arial" w:hAnsi="Arial" w:cs="Arial"/>
          <w:sz w:val="22"/>
          <w:szCs w:val="22"/>
        </w:rPr>
        <w:t xml:space="preserve">Austragungsort ist der </w:t>
      </w:r>
      <w:r w:rsidR="005907CD">
        <w:rPr>
          <w:rFonts w:ascii="Arial" w:hAnsi="Arial" w:cs="Arial"/>
          <w:sz w:val="22"/>
          <w:szCs w:val="22"/>
        </w:rPr>
        <w:t>Fliegerhorst</w:t>
      </w:r>
      <w:r w:rsidRPr="007A23AA">
        <w:rPr>
          <w:rFonts w:ascii="Arial" w:hAnsi="Arial" w:cs="Arial"/>
          <w:sz w:val="22"/>
          <w:szCs w:val="22"/>
        </w:rPr>
        <w:t xml:space="preserve"> HOLZDORF (ET</w:t>
      </w:r>
      <w:r>
        <w:rPr>
          <w:rFonts w:ascii="Arial" w:hAnsi="Arial" w:cs="Arial"/>
          <w:sz w:val="22"/>
          <w:szCs w:val="22"/>
        </w:rPr>
        <w:t>S</w:t>
      </w:r>
      <w:r w:rsidRPr="007A23AA">
        <w:rPr>
          <w:rFonts w:ascii="Arial" w:hAnsi="Arial" w:cs="Arial"/>
          <w:sz w:val="22"/>
          <w:szCs w:val="22"/>
        </w:rPr>
        <w:t>H)</w:t>
      </w:r>
    </w:p>
    <w:p w14:paraId="2797BE61" w14:textId="77777777" w:rsidR="006E7858" w:rsidRPr="007A23AA" w:rsidRDefault="006E7858" w:rsidP="007A23AA">
      <w:pPr>
        <w:jc w:val="both"/>
        <w:rPr>
          <w:rFonts w:ascii="Arial" w:hAnsi="Arial" w:cs="Arial"/>
          <w:sz w:val="22"/>
          <w:szCs w:val="22"/>
        </w:rPr>
      </w:pPr>
    </w:p>
    <w:p w14:paraId="036F57B3" w14:textId="77777777" w:rsidR="006E7858" w:rsidRDefault="006E7858" w:rsidP="007A23AA">
      <w:pPr>
        <w:jc w:val="both"/>
        <w:rPr>
          <w:rFonts w:ascii="Arial" w:hAnsi="Arial" w:cs="Arial"/>
          <w:sz w:val="22"/>
          <w:szCs w:val="22"/>
        </w:rPr>
      </w:pPr>
      <w:r w:rsidRPr="007A23AA">
        <w:rPr>
          <w:rFonts w:ascii="Arial" w:hAnsi="Arial" w:cs="Arial"/>
          <w:sz w:val="22"/>
          <w:szCs w:val="22"/>
        </w:rPr>
        <w:t>3</w:t>
      </w:r>
      <w:r>
        <w:rPr>
          <w:rFonts w:ascii="Arial" w:hAnsi="Arial" w:cs="Arial"/>
          <w:sz w:val="22"/>
          <w:szCs w:val="22"/>
        </w:rPr>
        <w:t>.2</w:t>
      </w:r>
      <w:r w:rsidRPr="007A23AA">
        <w:rPr>
          <w:rFonts w:ascii="Arial" w:hAnsi="Arial" w:cs="Arial"/>
          <w:sz w:val="22"/>
          <w:szCs w:val="22"/>
        </w:rPr>
        <w:t xml:space="preserve"> </w:t>
      </w:r>
      <w:r>
        <w:rPr>
          <w:rFonts w:ascii="Arial" w:hAnsi="Arial" w:cs="Arial"/>
          <w:sz w:val="22"/>
          <w:szCs w:val="22"/>
        </w:rPr>
        <w:tab/>
        <w:t>Zeitplan:</w:t>
      </w:r>
      <w:r w:rsidRPr="007A23AA">
        <w:rPr>
          <w:rFonts w:ascii="Arial" w:hAnsi="Arial" w:cs="Arial"/>
          <w:sz w:val="22"/>
          <w:szCs w:val="22"/>
        </w:rPr>
        <w:t xml:space="preserve"> </w:t>
      </w:r>
    </w:p>
    <w:p w14:paraId="618413F0" w14:textId="77777777" w:rsidR="006E7858" w:rsidRDefault="006E7858" w:rsidP="00F256FE">
      <w:pPr>
        <w:ind w:firstLine="708"/>
        <w:jc w:val="both"/>
        <w:rPr>
          <w:rFonts w:ascii="Arial" w:hAnsi="Arial" w:cs="Arial"/>
          <w:i/>
          <w:sz w:val="22"/>
          <w:szCs w:val="22"/>
          <w:u w:val="single"/>
        </w:rPr>
      </w:pPr>
      <w:r w:rsidRPr="00F256FE">
        <w:rPr>
          <w:rFonts w:ascii="Arial" w:hAnsi="Arial" w:cs="Arial"/>
          <w:i/>
          <w:sz w:val="22"/>
          <w:szCs w:val="22"/>
          <w:u w:val="single"/>
        </w:rPr>
        <w:t>Alle Zeiten sind Lokalzeiten.</w:t>
      </w:r>
    </w:p>
    <w:p w14:paraId="22FDDAF2" w14:textId="77777777" w:rsidR="006E7858" w:rsidRPr="00F256FE" w:rsidRDefault="006E7858" w:rsidP="00F256FE">
      <w:pPr>
        <w:ind w:firstLine="708"/>
        <w:jc w:val="both"/>
        <w:rPr>
          <w:rFonts w:ascii="Arial" w:hAnsi="Arial" w:cs="Arial"/>
          <w:i/>
          <w:sz w:val="22"/>
          <w:szCs w:val="22"/>
          <w:u w:val="single"/>
        </w:rPr>
      </w:pPr>
    </w:p>
    <w:p w14:paraId="7FC539F2" w14:textId="3C15B891" w:rsidR="006E7858" w:rsidRPr="004D69DF" w:rsidRDefault="006E7858" w:rsidP="00805A16">
      <w:pPr>
        <w:spacing w:line="360" w:lineRule="auto"/>
        <w:ind w:firstLine="708"/>
        <w:jc w:val="both"/>
        <w:rPr>
          <w:rFonts w:ascii="Arial" w:hAnsi="Arial" w:cs="Arial"/>
          <w:color w:val="000000" w:themeColor="text1"/>
          <w:sz w:val="22"/>
          <w:szCs w:val="22"/>
        </w:rPr>
      </w:pPr>
      <w:r w:rsidRPr="004D69DF">
        <w:rPr>
          <w:rFonts w:ascii="Arial" w:hAnsi="Arial" w:cs="Arial"/>
          <w:color w:val="000000" w:themeColor="text1"/>
          <w:sz w:val="22"/>
          <w:szCs w:val="22"/>
        </w:rPr>
        <w:t>Anreise</w:t>
      </w:r>
      <w:proofErr w:type="gramStart"/>
      <w:r w:rsidRPr="004D69DF">
        <w:rPr>
          <w:rFonts w:ascii="Arial" w:hAnsi="Arial" w:cs="Arial"/>
          <w:color w:val="000000" w:themeColor="text1"/>
          <w:sz w:val="22"/>
          <w:szCs w:val="22"/>
        </w:rPr>
        <w:tab/>
        <w:t xml:space="preserve">  </w:t>
      </w:r>
      <w:r w:rsidRPr="004D69DF">
        <w:rPr>
          <w:rFonts w:ascii="Arial" w:hAnsi="Arial" w:cs="Arial"/>
          <w:color w:val="000000" w:themeColor="text1"/>
          <w:sz w:val="22"/>
          <w:szCs w:val="22"/>
        </w:rPr>
        <w:tab/>
      </w:r>
      <w:proofErr w:type="gramEnd"/>
      <w:r w:rsidRPr="004D69DF">
        <w:rPr>
          <w:rFonts w:ascii="Arial" w:hAnsi="Arial" w:cs="Arial"/>
          <w:color w:val="000000" w:themeColor="text1"/>
          <w:sz w:val="22"/>
          <w:szCs w:val="22"/>
        </w:rPr>
        <w:tab/>
        <w:t>Mi,</w:t>
      </w:r>
      <w:r w:rsidRPr="004D69DF">
        <w:rPr>
          <w:rFonts w:ascii="Arial" w:hAnsi="Arial" w:cs="Arial"/>
          <w:color w:val="000000" w:themeColor="text1"/>
          <w:sz w:val="22"/>
          <w:szCs w:val="22"/>
        </w:rPr>
        <w:tab/>
        <w:t>2</w:t>
      </w:r>
      <w:r w:rsidR="009C79CD" w:rsidRPr="004D69DF">
        <w:rPr>
          <w:rFonts w:ascii="Arial" w:hAnsi="Arial" w:cs="Arial"/>
          <w:color w:val="000000" w:themeColor="text1"/>
          <w:sz w:val="22"/>
          <w:szCs w:val="22"/>
        </w:rPr>
        <w:t>6</w:t>
      </w:r>
      <w:r w:rsidRPr="004D69DF">
        <w:rPr>
          <w:rFonts w:ascii="Arial" w:hAnsi="Arial" w:cs="Arial"/>
          <w:color w:val="000000" w:themeColor="text1"/>
          <w:sz w:val="22"/>
          <w:szCs w:val="22"/>
        </w:rPr>
        <w:t>.07.20</w:t>
      </w:r>
      <w:r w:rsidR="009C79CD" w:rsidRPr="004D69DF">
        <w:rPr>
          <w:rFonts w:ascii="Arial" w:hAnsi="Arial" w:cs="Arial"/>
          <w:color w:val="000000" w:themeColor="text1"/>
          <w:sz w:val="22"/>
          <w:szCs w:val="22"/>
        </w:rPr>
        <w:t>23</w:t>
      </w:r>
      <w:r w:rsidRPr="004D69DF">
        <w:rPr>
          <w:rFonts w:ascii="Arial" w:hAnsi="Arial" w:cs="Arial"/>
          <w:color w:val="000000" w:themeColor="text1"/>
          <w:sz w:val="22"/>
          <w:szCs w:val="22"/>
        </w:rPr>
        <w:t>,</w:t>
      </w:r>
      <w:r w:rsidRPr="004D69DF">
        <w:rPr>
          <w:rFonts w:ascii="Arial" w:hAnsi="Arial" w:cs="Arial"/>
          <w:color w:val="000000" w:themeColor="text1"/>
          <w:sz w:val="22"/>
          <w:szCs w:val="22"/>
        </w:rPr>
        <w:tab/>
        <w:t>ab 10:00 bis 18:00 Uhr</w:t>
      </w:r>
    </w:p>
    <w:p w14:paraId="4C4CF66B" w14:textId="77777777" w:rsidR="006E7858" w:rsidRPr="004D69DF" w:rsidRDefault="006E7858" w:rsidP="00805A16">
      <w:pPr>
        <w:spacing w:line="360" w:lineRule="auto"/>
        <w:ind w:firstLine="708"/>
        <w:jc w:val="both"/>
        <w:rPr>
          <w:rFonts w:ascii="Arial" w:hAnsi="Arial" w:cs="Arial"/>
          <w:color w:val="000000" w:themeColor="text1"/>
          <w:sz w:val="22"/>
          <w:szCs w:val="22"/>
        </w:rPr>
      </w:pPr>
      <w:r w:rsidRPr="004D69DF">
        <w:rPr>
          <w:rFonts w:ascii="Arial" w:hAnsi="Arial" w:cs="Arial"/>
          <w:color w:val="000000" w:themeColor="text1"/>
          <w:sz w:val="22"/>
          <w:szCs w:val="22"/>
        </w:rPr>
        <w:t xml:space="preserve">Anmeldung und </w:t>
      </w:r>
      <w:r w:rsidRPr="004D69DF">
        <w:rPr>
          <w:rFonts w:ascii="Arial" w:hAnsi="Arial" w:cs="Arial"/>
          <w:color w:val="000000" w:themeColor="text1"/>
          <w:sz w:val="22"/>
          <w:szCs w:val="22"/>
        </w:rPr>
        <w:tab/>
      </w:r>
      <w:r w:rsidRPr="004D69DF">
        <w:rPr>
          <w:rFonts w:ascii="Arial" w:hAnsi="Arial" w:cs="Arial"/>
          <w:color w:val="000000" w:themeColor="text1"/>
          <w:sz w:val="22"/>
          <w:szCs w:val="22"/>
        </w:rPr>
        <w:tab/>
      </w:r>
    </w:p>
    <w:p w14:paraId="3F964A4D" w14:textId="11E7AC79" w:rsidR="006E7858" w:rsidRPr="004D69DF" w:rsidRDefault="006E7858" w:rsidP="00805A16">
      <w:pPr>
        <w:spacing w:line="360" w:lineRule="auto"/>
        <w:ind w:firstLine="708"/>
        <w:jc w:val="both"/>
        <w:rPr>
          <w:rFonts w:ascii="Arial" w:hAnsi="Arial" w:cs="Arial"/>
          <w:color w:val="000000" w:themeColor="text1"/>
          <w:sz w:val="22"/>
          <w:szCs w:val="22"/>
        </w:rPr>
      </w:pPr>
      <w:proofErr w:type="gramStart"/>
      <w:r w:rsidRPr="004D69DF">
        <w:rPr>
          <w:rFonts w:ascii="Arial" w:hAnsi="Arial" w:cs="Arial"/>
          <w:color w:val="000000" w:themeColor="text1"/>
          <w:sz w:val="22"/>
          <w:szCs w:val="22"/>
        </w:rPr>
        <w:t xml:space="preserve">Dokumentenkontrolle  </w:t>
      </w:r>
      <w:r w:rsidRPr="004D69DF">
        <w:rPr>
          <w:rFonts w:ascii="Arial" w:hAnsi="Arial" w:cs="Arial"/>
          <w:color w:val="000000" w:themeColor="text1"/>
          <w:sz w:val="22"/>
          <w:szCs w:val="22"/>
        </w:rPr>
        <w:tab/>
      </w:r>
      <w:proofErr w:type="gramEnd"/>
      <w:r w:rsidRPr="004D69DF">
        <w:rPr>
          <w:rFonts w:ascii="Arial" w:hAnsi="Arial" w:cs="Arial"/>
          <w:color w:val="000000" w:themeColor="text1"/>
          <w:sz w:val="22"/>
          <w:szCs w:val="22"/>
        </w:rPr>
        <w:t>Mi.</w:t>
      </w:r>
      <w:r w:rsidRPr="004D69DF">
        <w:rPr>
          <w:rFonts w:ascii="Arial" w:hAnsi="Arial" w:cs="Arial"/>
          <w:color w:val="000000" w:themeColor="text1"/>
          <w:sz w:val="22"/>
          <w:szCs w:val="22"/>
        </w:rPr>
        <w:tab/>
        <w:t>2</w:t>
      </w:r>
      <w:r w:rsidR="007F52A2" w:rsidRPr="004D69DF">
        <w:rPr>
          <w:rFonts w:ascii="Arial" w:hAnsi="Arial" w:cs="Arial"/>
          <w:color w:val="000000" w:themeColor="text1"/>
          <w:sz w:val="22"/>
          <w:szCs w:val="22"/>
        </w:rPr>
        <w:t>6</w:t>
      </w:r>
      <w:r w:rsidRPr="004D69DF">
        <w:rPr>
          <w:rFonts w:ascii="Arial" w:hAnsi="Arial" w:cs="Arial"/>
          <w:color w:val="000000" w:themeColor="text1"/>
          <w:sz w:val="22"/>
          <w:szCs w:val="22"/>
        </w:rPr>
        <w:t>.07.20</w:t>
      </w:r>
      <w:r w:rsidR="00556C1E">
        <w:rPr>
          <w:rFonts w:ascii="Arial" w:hAnsi="Arial" w:cs="Arial"/>
          <w:color w:val="000000" w:themeColor="text1"/>
          <w:sz w:val="22"/>
          <w:szCs w:val="22"/>
        </w:rPr>
        <w:t>23</w:t>
      </w:r>
      <w:r w:rsidRPr="004D69DF">
        <w:rPr>
          <w:rFonts w:ascii="Arial" w:hAnsi="Arial" w:cs="Arial"/>
          <w:color w:val="000000" w:themeColor="text1"/>
          <w:sz w:val="22"/>
          <w:szCs w:val="22"/>
        </w:rPr>
        <w:t>,</w:t>
      </w:r>
      <w:r w:rsidRPr="004D69DF">
        <w:rPr>
          <w:rFonts w:ascii="Arial" w:hAnsi="Arial" w:cs="Arial"/>
          <w:color w:val="000000" w:themeColor="text1"/>
          <w:sz w:val="22"/>
          <w:szCs w:val="22"/>
        </w:rPr>
        <w:tab/>
        <w:t>13:00 Uhr - 18:00 Uhr</w:t>
      </w:r>
      <w:r w:rsidRPr="004D69DF" w:rsidDel="002712A4">
        <w:rPr>
          <w:rFonts w:ascii="Arial" w:hAnsi="Arial" w:cs="Arial"/>
          <w:color w:val="000000" w:themeColor="text1"/>
          <w:sz w:val="22"/>
          <w:szCs w:val="22"/>
        </w:rPr>
        <w:t xml:space="preserve"> </w:t>
      </w:r>
    </w:p>
    <w:p w14:paraId="03AD473D" w14:textId="56FF4862" w:rsidR="006E7858" w:rsidRPr="004D69DF" w:rsidRDefault="006E7858" w:rsidP="00805A16">
      <w:pPr>
        <w:spacing w:line="360" w:lineRule="auto"/>
        <w:ind w:firstLine="708"/>
        <w:jc w:val="both"/>
        <w:rPr>
          <w:rFonts w:ascii="Arial" w:hAnsi="Arial" w:cs="Arial"/>
          <w:color w:val="000000" w:themeColor="text1"/>
          <w:sz w:val="22"/>
          <w:szCs w:val="22"/>
        </w:rPr>
      </w:pPr>
      <w:proofErr w:type="gramStart"/>
      <w:r w:rsidRPr="004D69DF">
        <w:rPr>
          <w:rFonts w:ascii="Arial" w:hAnsi="Arial" w:cs="Arial"/>
          <w:color w:val="000000" w:themeColor="text1"/>
          <w:sz w:val="22"/>
          <w:szCs w:val="22"/>
        </w:rPr>
        <w:t xml:space="preserve">Eröffnungsbriefing  </w:t>
      </w:r>
      <w:r w:rsidRPr="004D69DF">
        <w:rPr>
          <w:rFonts w:ascii="Arial" w:hAnsi="Arial" w:cs="Arial"/>
          <w:color w:val="000000" w:themeColor="text1"/>
          <w:sz w:val="22"/>
          <w:szCs w:val="22"/>
        </w:rPr>
        <w:tab/>
      </w:r>
      <w:proofErr w:type="gramEnd"/>
      <w:r w:rsidRPr="004D69DF">
        <w:rPr>
          <w:rFonts w:ascii="Arial" w:hAnsi="Arial" w:cs="Arial"/>
          <w:color w:val="000000" w:themeColor="text1"/>
          <w:sz w:val="22"/>
          <w:szCs w:val="22"/>
        </w:rPr>
        <w:tab/>
        <w:t>Do,</w:t>
      </w:r>
      <w:r w:rsidRPr="004D69DF">
        <w:rPr>
          <w:rFonts w:ascii="Arial" w:hAnsi="Arial" w:cs="Arial"/>
          <w:color w:val="000000" w:themeColor="text1"/>
          <w:sz w:val="22"/>
          <w:szCs w:val="22"/>
        </w:rPr>
        <w:tab/>
        <w:t>2</w:t>
      </w:r>
      <w:r w:rsidR="007F52A2" w:rsidRPr="004D69DF">
        <w:rPr>
          <w:rFonts w:ascii="Arial" w:hAnsi="Arial" w:cs="Arial"/>
          <w:color w:val="000000" w:themeColor="text1"/>
          <w:sz w:val="22"/>
          <w:szCs w:val="22"/>
        </w:rPr>
        <w:t>7</w:t>
      </w:r>
      <w:r w:rsidRPr="004D69DF">
        <w:rPr>
          <w:rFonts w:ascii="Arial" w:hAnsi="Arial" w:cs="Arial"/>
          <w:color w:val="000000" w:themeColor="text1"/>
          <w:sz w:val="22"/>
          <w:szCs w:val="22"/>
        </w:rPr>
        <w:t>.07.20</w:t>
      </w:r>
      <w:r w:rsidR="00556C1E">
        <w:rPr>
          <w:rFonts w:ascii="Arial" w:hAnsi="Arial" w:cs="Arial"/>
          <w:color w:val="000000" w:themeColor="text1"/>
          <w:sz w:val="22"/>
          <w:szCs w:val="22"/>
        </w:rPr>
        <w:t>23</w:t>
      </w:r>
      <w:r w:rsidRPr="004D69DF">
        <w:rPr>
          <w:rFonts w:ascii="Arial" w:hAnsi="Arial" w:cs="Arial"/>
          <w:color w:val="000000" w:themeColor="text1"/>
          <w:sz w:val="22"/>
          <w:szCs w:val="22"/>
        </w:rPr>
        <w:t>,</w:t>
      </w:r>
      <w:r w:rsidRPr="004D69DF">
        <w:rPr>
          <w:rFonts w:ascii="Arial" w:hAnsi="Arial" w:cs="Arial"/>
          <w:color w:val="000000" w:themeColor="text1"/>
          <w:sz w:val="22"/>
          <w:szCs w:val="22"/>
        </w:rPr>
        <w:tab/>
        <w:t xml:space="preserve">08:30 Uhr </w:t>
      </w:r>
    </w:p>
    <w:p w14:paraId="2992ABC7" w14:textId="55F67A28" w:rsidR="006E7858" w:rsidRPr="004D69DF" w:rsidRDefault="006E7858" w:rsidP="00805A16">
      <w:pPr>
        <w:spacing w:line="360" w:lineRule="auto"/>
        <w:ind w:firstLine="708"/>
        <w:jc w:val="both"/>
        <w:rPr>
          <w:rFonts w:ascii="Arial" w:hAnsi="Arial" w:cs="Arial"/>
          <w:color w:val="000000" w:themeColor="text1"/>
          <w:sz w:val="22"/>
          <w:szCs w:val="22"/>
        </w:rPr>
      </w:pPr>
      <w:r w:rsidRPr="004D69DF">
        <w:rPr>
          <w:rFonts w:ascii="Arial" w:hAnsi="Arial" w:cs="Arial"/>
          <w:color w:val="000000" w:themeColor="text1"/>
          <w:sz w:val="22"/>
          <w:szCs w:val="22"/>
        </w:rPr>
        <w:t>Freies Training</w:t>
      </w:r>
      <w:r w:rsidRPr="004D69DF">
        <w:rPr>
          <w:rStyle w:val="FootnoteReference"/>
          <w:rFonts w:ascii="Arial" w:hAnsi="Arial" w:cs="Arial"/>
          <w:color w:val="000000" w:themeColor="text1"/>
          <w:sz w:val="22"/>
          <w:szCs w:val="22"/>
        </w:rPr>
        <w:footnoteReference w:id="1"/>
      </w:r>
      <w:r w:rsidRPr="004D69DF">
        <w:rPr>
          <w:rFonts w:ascii="Arial" w:hAnsi="Arial" w:cs="Arial"/>
          <w:color w:val="000000" w:themeColor="text1"/>
          <w:sz w:val="22"/>
          <w:szCs w:val="16"/>
        </w:rPr>
        <w:tab/>
      </w:r>
      <w:r w:rsidRPr="004D69DF">
        <w:rPr>
          <w:rFonts w:ascii="Arial" w:hAnsi="Arial" w:cs="Arial"/>
          <w:color w:val="000000" w:themeColor="text1"/>
          <w:sz w:val="22"/>
          <w:szCs w:val="16"/>
        </w:rPr>
        <w:tab/>
      </w:r>
      <w:r w:rsidRPr="004D69DF">
        <w:rPr>
          <w:rFonts w:ascii="Arial" w:hAnsi="Arial" w:cs="Arial"/>
          <w:color w:val="000000" w:themeColor="text1"/>
          <w:sz w:val="22"/>
          <w:szCs w:val="22"/>
        </w:rPr>
        <w:t>Do,</w:t>
      </w:r>
      <w:r w:rsidRPr="004D69DF">
        <w:rPr>
          <w:rFonts w:ascii="Arial" w:hAnsi="Arial" w:cs="Arial"/>
          <w:color w:val="000000" w:themeColor="text1"/>
          <w:sz w:val="22"/>
          <w:szCs w:val="22"/>
        </w:rPr>
        <w:tab/>
        <w:t>2</w:t>
      </w:r>
      <w:r w:rsidR="007F52A2" w:rsidRPr="004D69DF">
        <w:rPr>
          <w:rFonts w:ascii="Arial" w:hAnsi="Arial" w:cs="Arial"/>
          <w:color w:val="000000" w:themeColor="text1"/>
          <w:sz w:val="22"/>
          <w:szCs w:val="22"/>
        </w:rPr>
        <w:t>7</w:t>
      </w:r>
      <w:r w:rsidRPr="004D69DF">
        <w:rPr>
          <w:rFonts w:ascii="Arial" w:hAnsi="Arial" w:cs="Arial"/>
          <w:color w:val="000000" w:themeColor="text1"/>
          <w:sz w:val="22"/>
          <w:szCs w:val="22"/>
        </w:rPr>
        <w:t>.07.20</w:t>
      </w:r>
      <w:r w:rsidR="00556C1E">
        <w:rPr>
          <w:rFonts w:ascii="Arial" w:hAnsi="Arial" w:cs="Arial"/>
          <w:color w:val="000000" w:themeColor="text1"/>
          <w:sz w:val="22"/>
          <w:szCs w:val="22"/>
        </w:rPr>
        <w:t>23</w:t>
      </w:r>
      <w:r w:rsidRPr="004D69DF">
        <w:rPr>
          <w:rFonts w:ascii="Arial" w:hAnsi="Arial" w:cs="Arial"/>
          <w:color w:val="000000" w:themeColor="text1"/>
          <w:sz w:val="22"/>
          <w:szCs w:val="22"/>
        </w:rPr>
        <w:t>,</w:t>
      </w:r>
      <w:r w:rsidRPr="004D69DF">
        <w:rPr>
          <w:rFonts w:ascii="Arial" w:hAnsi="Arial" w:cs="Arial"/>
          <w:color w:val="000000" w:themeColor="text1"/>
          <w:sz w:val="22"/>
          <w:szCs w:val="22"/>
        </w:rPr>
        <w:tab/>
        <w:t>13:00 Uhr - 16:30 Uhr</w:t>
      </w:r>
    </w:p>
    <w:p w14:paraId="7AD4C91B" w14:textId="240D884F" w:rsidR="006E7858" w:rsidRPr="004D69DF" w:rsidRDefault="006E7858" w:rsidP="00805A16">
      <w:pPr>
        <w:spacing w:line="360" w:lineRule="auto"/>
        <w:ind w:firstLine="708"/>
        <w:jc w:val="both"/>
        <w:rPr>
          <w:rFonts w:ascii="Arial" w:hAnsi="Arial" w:cs="Arial"/>
          <w:color w:val="000000" w:themeColor="text1"/>
          <w:sz w:val="22"/>
          <w:szCs w:val="22"/>
        </w:rPr>
      </w:pPr>
      <w:proofErr w:type="gramStart"/>
      <w:r w:rsidRPr="004D69DF">
        <w:rPr>
          <w:rFonts w:ascii="Arial" w:hAnsi="Arial" w:cs="Arial"/>
          <w:color w:val="000000" w:themeColor="text1"/>
          <w:sz w:val="22"/>
          <w:szCs w:val="22"/>
        </w:rPr>
        <w:t xml:space="preserve">Eröffnungsfeier  </w:t>
      </w:r>
      <w:r w:rsidRPr="004D69DF">
        <w:rPr>
          <w:rFonts w:ascii="Arial" w:hAnsi="Arial" w:cs="Arial"/>
          <w:color w:val="000000" w:themeColor="text1"/>
          <w:sz w:val="22"/>
          <w:szCs w:val="22"/>
        </w:rPr>
        <w:tab/>
      </w:r>
      <w:proofErr w:type="gramEnd"/>
      <w:r w:rsidRPr="004D69DF">
        <w:rPr>
          <w:rFonts w:ascii="Arial" w:hAnsi="Arial" w:cs="Arial"/>
          <w:color w:val="000000" w:themeColor="text1"/>
          <w:sz w:val="22"/>
          <w:szCs w:val="22"/>
        </w:rPr>
        <w:tab/>
        <w:t>Do,</w:t>
      </w:r>
      <w:r w:rsidRPr="004D69DF">
        <w:rPr>
          <w:rFonts w:ascii="Arial" w:hAnsi="Arial" w:cs="Arial"/>
          <w:color w:val="000000" w:themeColor="text1"/>
          <w:sz w:val="22"/>
          <w:szCs w:val="22"/>
        </w:rPr>
        <w:tab/>
        <w:t>2</w:t>
      </w:r>
      <w:r w:rsidR="007F52A2" w:rsidRPr="004D69DF">
        <w:rPr>
          <w:rFonts w:ascii="Arial" w:hAnsi="Arial" w:cs="Arial"/>
          <w:color w:val="000000" w:themeColor="text1"/>
          <w:sz w:val="22"/>
          <w:szCs w:val="22"/>
        </w:rPr>
        <w:t>7</w:t>
      </w:r>
      <w:r w:rsidRPr="004D69DF">
        <w:rPr>
          <w:rFonts w:ascii="Arial" w:hAnsi="Arial" w:cs="Arial"/>
          <w:color w:val="000000" w:themeColor="text1"/>
          <w:sz w:val="22"/>
          <w:szCs w:val="22"/>
        </w:rPr>
        <w:t>.07.20</w:t>
      </w:r>
      <w:r w:rsidR="00556C1E">
        <w:rPr>
          <w:rFonts w:ascii="Arial" w:hAnsi="Arial" w:cs="Arial"/>
          <w:color w:val="000000" w:themeColor="text1"/>
          <w:sz w:val="22"/>
          <w:szCs w:val="22"/>
        </w:rPr>
        <w:t>23</w:t>
      </w:r>
      <w:r w:rsidRPr="004D69DF">
        <w:rPr>
          <w:rFonts w:ascii="Arial" w:hAnsi="Arial" w:cs="Arial"/>
          <w:color w:val="000000" w:themeColor="text1"/>
          <w:sz w:val="22"/>
          <w:szCs w:val="22"/>
        </w:rPr>
        <w:t>,</w:t>
      </w:r>
      <w:r w:rsidRPr="004D69DF">
        <w:rPr>
          <w:rFonts w:ascii="Arial" w:hAnsi="Arial" w:cs="Arial"/>
          <w:color w:val="000000" w:themeColor="text1"/>
          <w:sz w:val="22"/>
          <w:szCs w:val="22"/>
        </w:rPr>
        <w:tab/>
        <w:t>18:00 Uhr</w:t>
      </w:r>
    </w:p>
    <w:p w14:paraId="50340C84" w14:textId="48EFFBB2" w:rsidR="006E7858" w:rsidRPr="004D69DF" w:rsidRDefault="006E7858" w:rsidP="00805A16">
      <w:pPr>
        <w:spacing w:line="360" w:lineRule="auto"/>
        <w:ind w:firstLine="708"/>
        <w:jc w:val="both"/>
        <w:rPr>
          <w:rFonts w:ascii="Arial" w:hAnsi="Arial" w:cs="Arial"/>
          <w:color w:val="000000" w:themeColor="text1"/>
          <w:sz w:val="22"/>
          <w:szCs w:val="22"/>
        </w:rPr>
      </w:pPr>
      <w:proofErr w:type="gramStart"/>
      <w:r w:rsidRPr="004D69DF">
        <w:rPr>
          <w:rFonts w:ascii="Arial" w:hAnsi="Arial" w:cs="Arial"/>
          <w:color w:val="000000" w:themeColor="text1"/>
          <w:sz w:val="22"/>
          <w:szCs w:val="22"/>
        </w:rPr>
        <w:t xml:space="preserve">Wettbewerbstage  </w:t>
      </w:r>
      <w:r w:rsidRPr="004D69DF">
        <w:rPr>
          <w:rFonts w:ascii="Arial" w:hAnsi="Arial" w:cs="Arial"/>
          <w:color w:val="000000" w:themeColor="text1"/>
          <w:sz w:val="22"/>
          <w:szCs w:val="22"/>
        </w:rPr>
        <w:tab/>
      </w:r>
      <w:proofErr w:type="gramEnd"/>
      <w:r w:rsidRPr="004D69DF">
        <w:rPr>
          <w:rFonts w:ascii="Arial" w:hAnsi="Arial" w:cs="Arial"/>
          <w:color w:val="000000" w:themeColor="text1"/>
          <w:sz w:val="22"/>
          <w:szCs w:val="22"/>
        </w:rPr>
        <w:tab/>
        <w:t>Fr,</w:t>
      </w:r>
      <w:r w:rsidRPr="004D69DF">
        <w:rPr>
          <w:rFonts w:ascii="Arial" w:hAnsi="Arial" w:cs="Arial"/>
          <w:color w:val="000000" w:themeColor="text1"/>
          <w:sz w:val="22"/>
          <w:szCs w:val="22"/>
        </w:rPr>
        <w:tab/>
        <w:t>2</w:t>
      </w:r>
      <w:r w:rsidR="007F52A2" w:rsidRPr="004D69DF">
        <w:rPr>
          <w:rFonts w:ascii="Arial" w:hAnsi="Arial" w:cs="Arial"/>
          <w:color w:val="000000" w:themeColor="text1"/>
          <w:sz w:val="22"/>
          <w:szCs w:val="22"/>
        </w:rPr>
        <w:t>8</w:t>
      </w:r>
      <w:r w:rsidRPr="004D69DF">
        <w:rPr>
          <w:rFonts w:ascii="Arial" w:hAnsi="Arial" w:cs="Arial"/>
          <w:color w:val="000000" w:themeColor="text1"/>
          <w:sz w:val="22"/>
          <w:szCs w:val="22"/>
        </w:rPr>
        <w:t>.07. - So 0</w:t>
      </w:r>
      <w:r w:rsidR="009D16FE" w:rsidRPr="004D69DF">
        <w:rPr>
          <w:rFonts w:ascii="Arial" w:hAnsi="Arial" w:cs="Arial"/>
          <w:color w:val="000000" w:themeColor="text1"/>
          <w:sz w:val="22"/>
          <w:szCs w:val="22"/>
        </w:rPr>
        <w:t>6</w:t>
      </w:r>
      <w:r w:rsidRPr="004D69DF">
        <w:rPr>
          <w:rFonts w:ascii="Arial" w:hAnsi="Arial" w:cs="Arial"/>
          <w:color w:val="000000" w:themeColor="text1"/>
          <w:sz w:val="22"/>
          <w:szCs w:val="22"/>
        </w:rPr>
        <w:t>.08.20</w:t>
      </w:r>
      <w:r w:rsidR="00556C1E">
        <w:rPr>
          <w:rFonts w:ascii="Arial" w:hAnsi="Arial" w:cs="Arial"/>
          <w:color w:val="000000" w:themeColor="text1"/>
          <w:sz w:val="22"/>
          <w:szCs w:val="22"/>
        </w:rPr>
        <w:t>23</w:t>
      </w:r>
      <w:r w:rsidRPr="004D69DF">
        <w:rPr>
          <w:rFonts w:ascii="Arial" w:hAnsi="Arial" w:cs="Arial"/>
          <w:color w:val="000000" w:themeColor="text1"/>
          <w:sz w:val="22"/>
          <w:szCs w:val="22"/>
        </w:rPr>
        <w:t xml:space="preserve"> </w:t>
      </w:r>
    </w:p>
    <w:p w14:paraId="77D0F998" w14:textId="33018FF3" w:rsidR="006E7858" w:rsidRPr="004D69DF" w:rsidRDefault="006E7858" w:rsidP="00805A16">
      <w:pPr>
        <w:spacing w:line="360" w:lineRule="auto"/>
        <w:ind w:firstLine="708"/>
        <w:jc w:val="both"/>
        <w:rPr>
          <w:rFonts w:ascii="Arial" w:hAnsi="Arial" w:cs="Arial"/>
          <w:color w:val="000000" w:themeColor="text1"/>
          <w:sz w:val="22"/>
          <w:szCs w:val="22"/>
        </w:rPr>
      </w:pPr>
      <w:proofErr w:type="gramStart"/>
      <w:r w:rsidRPr="004D69DF">
        <w:rPr>
          <w:rFonts w:ascii="Arial" w:hAnsi="Arial" w:cs="Arial"/>
          <w:color w:val="000000" w:themeColor="text1"/>
          <w:sz w:val="22"/>
          <w:szCs w:val="22"/>
        </w:rPr>
        <w:t xml:space="preserve">Siegerehrung  </w:t>
      </w:r>
      <w:r w:rsidRPr="004D69DF">
        <w:rPr>
          <w:rFonts w:ascii="Arial" w:hAnsi="Arial" w:cs="Arial"/>
          <w:color w:val="000000" w:themeColor="text1"/>
          <w:sz w:val="22"/>
          <w:szCs w:val="22"/>
        </w:rPr>
        <w:tab/>
      </w:r>
      <w:proofErr w:type="gramEnd"/>
      <w:r w:rsidRPr="004D69DF">
        <w:rPr>
          <w:rFonts w:ascii="Arial" w:hAnsi="Arial" w:cs="Arial"/>
          <w:color w:val="000000" w:themeColor="text1"/>
          <w:sz w:val="22"/>
          <w:szCs w:val="22"/>
        </w:rPr>
        <w:tab/>
        <w:t>Mo,</w:t>
      </w:r>
      <w:r w:rsidRPr="004D69DF">
        <w:rPr>
          <w:rFonts w:ascii="Arial" w:hAnsi="Arial" w:cs="Arial"/>
          <w:color w:val="000000" w:themeColor="text1"/>
          <w:sz w:val="22"/>
          <w:szCs w:val="22"/>
        </w:rPr>
        <w:tab/>
        <w:t>0</w:t>
      </w:r>
      <w:r w:rsidR="009D16FE" w:rsidRPr="004D69DF">
        <w:rPr>
          <w:rFonts w:ascii="Arial" w:hAnsi="Arial" w:cs="Arial"/>
          <w:color w:val="000000" w:themeColor="text1"/>
          <w:sz w:val="22"/>
          <w:szCs w:val="22"/>
        </w:rPr>
        <w:t>7</w:t>
      </w:r>
      <w:r w:rsidRPr="004D69DF">
        <w:rPr>
          <w:rFonts w:ascii="Arial" w:hAnsi="Arial" w:cs="Arial"/>
          <w:color w:val="000000" w:themeColor="text1"/>
          <w:sz w:val="22"/>
          <w:szCs w:val="22"/>
        </w:rPr>
        <w:t>.08.20</w:t>
      </w:r>
      <w:r w:rsidR="00556C1E">
        <w:rPr>
          <w:rFonts w:ascii="Arial" w:hAnsi="Arial" w:cs="Arial"/>
          <w:color w:val="000000" w:themeColor="text1"/>
          <w:sz w:val="22"/>
          <w:szCs w:val="22"/>
        </w:rPr>
        <w:t>23</w:t>
      </w:r>
      <w:r w:rsidRPr="004D69DF">
        <w:rPr>
          <w:rFonts w:ascii="Arial" w:hAnsi="Arial" w:cs="Arial"/>
          <w:color w:val="000000" w:themeColor="text1"/>
          <w:sz w:val="22"/>
          <w:szCs w:val="22"/>
        </w:rPr>
        <w:t>,</w:t>
      </w:r>
      <w:r w:rsidRPr="004D69DF">
        <w:rPr>
          <w:rFonts w:ascii="Arial" w:hAnsi="Arial" w:cs="Arial"/>
          <w:color w:val="000000" w:themeColor="text1"/>
          <w:sz w:val="22"/>
          <w:szCs w:val="22"/>
        </w:rPr>
        <w:tab/>
        <w:t>10:00 Uhr</w:t>
      </w:r>
    </w:p>
    <w:p w14:paraId="27042DA9" w14:textId="23F9F09C" w:rsidR="006E7858" w:rsidRPr="004D69DF" w:rsidRDefault="006E7858" w:rsidP="00805A16">
      <w:pPr>
        <w:spacing w:line="360" w:lineRule="auto"/>
        <w:ind w:firstLine="708"/>
        <w:jc w:val="both"/>
        <w:rPr>
          <w:rFonts w:ascii="Arial" w:hAnsi="Arial" w:cs="Arial"/>
          <w:color w:val="000000" w:themeColor="text1"/>
          <w:sz w:val="22"/>
          <w:szCs w:val="22"/>
        </w:rPr>
      </w:pPr>
      <w:proofErr w:type="gramStart"/>
      <w:r w:rsidRPr="004D69DF">
        <w:rPr>
          <w:rFonts w:ascii="Arial" w:hAnsi="Arial" w:cs="Arial"/>
          <w:color w:val="000000" w:themeColor="text1"/>
          <w:sz w:val="22"/>
          <w:szCs w:val="22"/>
        </w:rPr>
        <w:t xml:space="preserve">Abreise  </w:t>
      </w:r>
      <w:r w:rsidRPr="004D69DF">
        <w:rPr>
          <w:rFonts w:ascii="Arial" w:hAnsi="Arial" w:cs="Arial"/>
          <w:color w:val="000000" w:themeColor="text1"/>
          <w:sz w:val="22"/>
          <w:szCs w:val="22"/>
        </w:rPr>
        <w:tab/>
      </w:r>
      <w:proofErr w:type="gramEnd"/>
      <w:r w:rsidRPr="004D69DF">
        <w:rPr>
          <w:rFonts w:ascii="Arial" w:hAnsi="Arial" w:cs="Arial"/>
          <w:color w:val="000000" w:themeColor="text1"/>
          <w:sz w:val="22"/>
          <w:szCs w:val="22"/>
        </w:rPr>
        <w:tab/>
      </w:r>
      <w:r w:rsidRPr="004D69DF">
        <w:rPr>
          <w:rFonts w:ascii="Arial" w:hAnsi="Arial" w:cs="Arial"/>
          <w:color w:val="000000" w:themeColor="text1"/>
          <w:sz w:val="22"/>
          <w:szCs w:val="22"/>
        </w:rPr>
        <w:tab/>
        <w:t>Mo,</w:t>
      </w:r>
      <w:r w:rsidRPr="004D69DF">
        <w:rPr>
          <w:rFonts w:ascii="Arial" w:hAnsi="Arial" w:cs="Arial"/>
          <w:color w:val="000000" w:themeColor="text1"/>
          <w:sz w:val="22"/>
          <w:szCs w:val="22"/>
        </w:rPr>
        <w:tab/>
        <w:t>0</w:t>
      </w:r>
      <w:r w:rsidR="009D16FE" w:rsidRPr="004D69DF">
        <w:rPr>
          <w:rFonts w:ascii="Arial" w:hAnsi="Arial" w:cs="Arial"/>
          <w:color w:val="000000" w:themeColor="text1"/>
          <w:sz w:val="22"/>
          <w:szCs w:val="22"/>
        </w:rPr>
        <w:t>7</w:t>
      </w:r>
      <w:r w:rsidRPr="004D69DF">
        <w:rPr>
          <w:rFonts w:ascii="Arial" w:hAnsi="Arial" w:cs="Arial"/>
          <w:color w:val="000000" w:themeColor="text1"/>
          <w:sz w:val="22"/>
          <w:szCs w:val="22"/>
        </w:rPr>
        <w:t>.08.20</w:t>
      </w:r>
      <w:r w:rsidR="00556C1E">
        <w:rPr>
          <w:rFonts w:ascii="Arial" w:hAnsi="Arial" w:cs="Arial"/>
          <w:color w:val="000000" w:themeColor="text1"/>
          <w:sz w:val="22"/>
          <w:szCs w:val="22"/>
        </w:rPr>
        <w:t>23</w:t>
      </w:r>
      <w:r w:rsidRPr="004D69DF">
        <w:rPr>
          <w:rFonts w:ascii="Arial" w:hAnsi="Arial" w:cs="Arial"/>
          <w:color w:val="000000" w:themeColor="text1"/>
          <w:sz w:val="22"/>
          <w:szCs w:val="22"/>
        </w:rPr>
        <w:t>,</w:t>
      </w:r>
      <w:r w:rsidRPr="004D69DF">
        <w:rPr>
          <w:rFonts w:ascii="Arial" w:hAnsi="Arial" w:cs="Arial"/>
          <w:color w:val="000000" w:themeColor="text1"/>
          <w:sz w:val="22"/>
          <w:szCs w:val="22"/>
        </w:rPr>
        <w:tab/>
      </w:r>
      <w:r w:rsidR="009D16FE" w:rsidRPr="004D69DF">
        <w:rPr>
          <w:rFonts w:ascii="Arial" w:hAnsi="Arial" w:cs="Arial"/>
          <w:color w:val="000000" w:themeColor="text1"/>
          <w:sz w:val="22"/>
          <w:szCs w:val="22"/>
        </w:rPr>
        <w:t>nach der Siegerehrung</w:t>
      </w:r>
    </w:p>
    <w:p w14:paraId="66588688" w14:textId="77777777" w:rsidR="006E7858" w:rsidRDefault="006E7858" w:rsidP="007A23AA">
      <w:pPr>
        <w:jc w:val="both"/>
        <w:rPr>
          <w:rFonts w:ascii="Arial" w:hAnsi="Arial" w:cs="Arial"/>
          <w:sz w:val="22"/>
          <w:szCs w:val="22"/>
        </w:rPr>
      </w:pPr>
    </w:p>
    <w:p w14:paraId="6D2DFCF3" w14:textId="77777777" w:rsidR="006E7858" w:rsidRPr="007A23AA" w:rsidRDefault="006E7858" w:rsidP="007A23AA">
      <w:pPr>
        <w:jc w:val="both"/>
        <w:rPr>
          <w:rFonts w:ascii="Arial" w:hAnsi="Arial" w:cs="Arial"/>
          <w:sz w:val="22"/>
          <w:szCs w:val="22"/>
        </w:rPr>
      </w:pPr>
      <w:r>
        <w:rPr>
          <w:rFonts w:ascii="Arial" w:hAnsi="Arial" w:cs="Arial"/>
          <w:sz w:val="22"/>
          <w:szCs w:val="22"/>
        </w:rPr>
        <w:t xml:space="preserve">3.3 </w:t>
      </w:r>
      <w:r>
        <w:rPr>
          <w:rFonts w:ascii="Arial" w:hAnsi="Arial" w:cs="Arial"/>
          <w:sz w:val="22"/>
          <w:szCs w:val="22"/>
        </w:rPr>
        <w:tab/>
      </w:r>
      <w:r w:rsidRPr="007A23AA">
        <w:rPr>
          <w:rFonts w:ascii="Arial" w:hAnsi="Arial" w:cs="Arial"/>
          <w:sz w:val="22"/>
          <w:szCs w:val="22"/>
        </w:rPr>
        <w:t xml:space="preserve">Für Briefings, Eröffnungs- und Abschlussveranstaltung besteht Teilnahmepflicht.  </w:t>
      </w:r>
    </w:p>
    <w:p w14:paraId="184DE58C" w14:textId="77777777" w:rsidR="006E7858" w:rsidRPr="007A23AA" w:rsidRDefault="006E7858" w:rsidP="007A23AA">
      <w:pPr>
        <w:jc w:val="both"/>
        <w:rPr>
          <w:rFonts w:ascii="Arial" w:hAnsi="Arial" w:cs="Arial"/>
          <w:sz w:val="22"/>
          <w:szCs w:val="22"/>
        </w:rPr>
      </w:pPr>
    </w:p>
    <w:p w14:paraId="7F6BFBA8" w14:textId="77777777" w:rsidR="006E7858" w:rsidRPr="007A23AA" w:rsidRDefault="006E7858" w:rsidP="00604806">
      <w:pPr>
        <w:spacing w:after="120"/>
        <w:jc w:val="both"/>
        <w:rPr>
          <w:rFonts w:ascii="Arial" w:hAnsi="Arial" w:cs="Arial"/>
          <w:sz w:val="22"/>
          <w:szCs w:val="22"/>
        </w:rPr>
      </w:pPr>
      <w:r>
        <w:rPr>
          <w:rFonts w:ascii="Arial" w:hAnsi="Arial" w:cs="Arial"/>
          <w:sz w:val="22"/>
          <w:szCs w:val="22"/>
        </w:rPr>
        <w:t xml:space="preserve">3.4 </w:t>
      </w:r>
      <w:r>
        <w:rPr>
          <w:rFonts w:ascii="Arial" w:hAnsi="Arial" w:cs="Arial"/>
          <w:sz w:val="22"/>
          <w:szCs w:val="22"/>
        </w:rPr>
        <w:tab/>
      </w:r>
      <w:r w:rsidRPr="007A23AA">
        <w:rPr>
          <w:rFonts w:ascii="Arial" w:hAnsi="Arial" w:cs="Arial"/>
          <w:sz w:val="22"/>
          <w:szCs w:val="22"/>
        </w:rPr>
        <w:t xml:space="preserve">Anzug </w:t>
      </w:r>
      <w:r>
        <w:rPr>
          <w:rFonts w:ascii="Arial" w:hAnsi="Arial" w:cs="Arial"/>
          <w:sz w:val="22"/>
          <w:szCs w:val="22"/>
        </w:rPr>
        <w:t xml:space="preserve">für die </w:t>
      </w:r>
      <w:r w:rsidRPr="007A23AA">
        <w:rPr>
          <w:rFonts w:ascii="Arial" w:hAnsi="Arial" w:cs="Arial"/>
          <w:sz w:val="22"/>
          <w:szCs w:val="22"/>
        </w:rPr>
        <w:t>feierliche Eröffnung</w:t>
      </w:r>
      <w:r>
        <w:rPr>
          <w:rFonts w:ascii="Arial" w:hAnsi="Arial" w:cs="Arial"/>
          <w:sz w:val="22"/>
          <w:szCs w:val="22"/>
        </w:rPr>
        <w:t>sfeier</w:t>
      </w:r>
      <w:r w:rsidRPr="007A23AA">
        <w:rPr>
          <w:rFonts w:ascii="Arial" w:hAnsi="Arial" w:cs="Arial"/>
          <w:sz w:val="22"/>
          <w:szCs w:val="22"/>
        </w:rPr>
        <w:t xml:space="preserve"> sowie </w:t>
      </w:r>
      <w:r>
        <w:rPr>
          <w:rFonts w:ascii="Arial" w:hAnsi="Arial" w:cs="Arial"/>
          <w:sz w:val="22"/>
          <w:szCs w:val="22"/>
        </w:rPr>
        <w:t xml:space="preserve">die </w:t>
      </w:r>
      <w:r w:rsidRPr="007A23AA">
        <w:rPr>
          <w:rFonts w:ascii="Arial" w:hAnsi="Arial" w:cs="Arial"/>
          <w:sz w:val="22"/>
          <w:szCs w:val="22"/>
        </w:rPr>
        <w:t xml:space="preserve">Siegerehrung:  </w:t>
      </w:r>
    </w:p>
    <w:p w14:paraId="6CA24707" w14:textId="77777777" w:rsidR="006E7858" w:rsidRDefault="006E7858" w:rsidP="000D6D2B">
      <w:pPr>
        <w:ind w:left="708"/>
        <w:rPr>
          <w:rFonts w:ascii="Arial" w:hAnsi="Arial" w:cs="Arial"/>
          <w:sz w:val="22"/>
          <w:szCs w:val="22"/>
        </w:rPr>
      </w:pPr>
      <w:r w:rsidRPr="007A23AA">
        <w:rPr>
          <w:rFonts w:ascii="Arial" w:hAnsi="Arial" w:cs="Arial"/>
          <w:sz w:val="22"/>
          <w:szCs w:val="22"/>
        </w:rPr>
        <w:t>Soldaten und Reservisten</w:t>
      </w:r>
      <w:r>
        <w:rPr>
          <w:rFonts w:ascii="Arial" w:hAnsi="Arial" w:cs="Arial"/>
          <w:sz w:val="22"/>
          <w:szCs w:val="22"/>
        </w:rPr>
        <w:t>: Dienstanzug Grundform gemäß</w:t>
      </w:r>
      <w:r w:rsidRPr="007A23AA">
        <w:rPr>
          <w:rFonts w:ascii="Arial" w:hAnsi="Arial" w:cs="Arial"/>
          <w:sz w:val="22"/>
          <w:szCs w:val="22"/>
        </w:rPr>
        <w:t xml:space="preserve"> </w:t>
      </w:r>
      <w:r>
        <w:rPr>
          <w:rFonts w:ascii="Arial" w:hAnsi="Arial" w:cs="Arial"/>
          <w:sz w:val="22"/>
          <w:szCs w:val="22"/>
        </w:rPr>
        <w:t xml:space="preserve">Zentralvorschrift </w:t>
      </w:r>
      <w:r w:rsidRPr="00956F62">
        <w:rPr>
          <w:rFonts w:ascii="Arial" w:hAnsi="Arial" w:cs="Arial"/>
          <w:sz w:val="22"/>
          <w:szCs w:val="22"/>
        </w:rPr>
        <w:t>A</w:t>
      </w:r>
      <w:r>
        <w:rPr>
          <w:rFonts w:ascii="Arial" w:hAnsi="Arial" w:cs="Arial"/>
          <w:sz w:val="22"/>
          <w:szCs w:val="22"/>
        </w:rPr>
        <w:t>1</w:t>
      </w:r>
      <w:r w:rsidRPr="00956F62">
        <w:rPr>
          <w:rFonts w:ascii="Arial" w:hAnsi="Arial" w:cs="Arial"/>
          <w:sz w:val="22"/>
          <w:szCs w:val="22"/>
        </w:rPr>
        <w:t>-2630/0-</w:t>
      </w:r>
      <w:r>
        <w:rPr>
          <w:rFonts w:ascii="Arial" w:hAnsi="Arial" w:cs="Arial"/>
          <w:sz w:val="22"/>
          <w:szCs w:val="22"/>
        </w:rPr>
        <w:t>9804 Nr. 2.4</w:t>
      </w:r>
      <w:r w:rsidRPr="00956F62">
        <w:rPr>
          <w:rFonts w:ascii="Arial" w:hAnsi="Arial" w:cs="Arial"/>
          <w:sz w:val="22"/>
          <w:szCs w:val="22"/>
        </w:rPr>
        <w:t xml:space="preserve"> </w:t>
      </w:r>
      <w:r w:rsidRPr="007A23AA">
        <w:rPr>
          <w:rFonts w:ascii="Arial" w:hAnsi="Arial" w:cs="Arial"/>
          <w:sz w:val="22"/>
          <w:szCs w:val="22"/>
        </w:rPr>
        <w:t>(</w:t>
      </w:r>
      <w:r>
        <w:rPr>
          <w:rFonts w:ascii="Arial" w:hAnsi="Arial" w:cs="Arial"/>
          <w:sz w:val="22"/>
          <w:szCs w:val="22"/>
        </w:rPr>
        <w:t>k</w:t>
      </w:r>
      <w:r w:rsidRPr="007A23AA">
        <w:rPr>
          <w:rFonts w:ascii="Arial" w:hAnsi="Arial" w:cs="Arial"/>
          <w:sz w:val="22"/>
          <w:szCs w:val="22"/>
        </w:rPr>
        <w:t>urzes Hemd ist mitzuführen)</w:t>
      </w:r>
      <w:r>
        <w:rPr>
          <w:rFonts w:ascii="Arial" w:hAnsi="Arial" w:cs="Arial"/>
          <w:sz w:val="22"/>
          <w:szCs w:val="22"/>
        </w:rPr>
        <w:t>.</w:t>
      </w:r>
      <w:r w:rsidRPr="007A23AA">
        <w:rPr>
          <w:rFonts w:ascii="Arial" w:hAnsi="Arial" w:cs="Arial"/>
          <w:sz w:val="22"/>
          <w:szCs w:val="22"/>
        </w:rPr>
        <w:t xml:space="preserve"> </w:t>
      </w:r>
    </w:p>
    <w:p w14:paraId="288BC012" w14:textId="77777777" w:rsidR="006E7858" w:rsidRDefault="006E7858" w:rsidP="000D6D2B">
      <w:pPr>
        <w:ind w:left="708"/>
        <w:jc w:val="both"/>
        <w:rPr>
          <w:rFonts w:ascii="Arial" w:hAnsi="Arial" w:cs="Arial"/>
          <w:sz w:val="22"/>
          <w:szCs w:val="22"/>
        </w:rPr>
      </w:pPr>
      <w:r>
        <w:rPr>
          <w:rFonts w:ascii="Arial" w:hAnsi="Arial" w:cs="Arial"/>
          <w:sz w:val="22"/>
          <w:szCs w:val="22"/>
        </w:rPr>
        <w:t>Z</w:t>
      </w:r>
      <w:r w:rsidRPr="007A23AA">
        <w:rPr>
          <w:rFonts w:ascii="Arial" w:hAnsi="Arial" w:cs="Arial"/>
          <w:sz w:val="22"/>
          <w:szCs w:val="22"/>
        </w:rPr>
        <w:t xml:space="preserve">ivile Gäste/Teilnehmer werden um entsprechenden Anzug gebeten (erwartet </w:t>
      </w:r>
      <w:r>
        <w:rPr>
          <w:rFonts w:ascii="Arial" w:hAnsi="Arial" w:cs="Arial"/>
          <w:sz w:val="22"/>
          <w:szCs w:val="22"/>
        </w:rPr>
        <w:t>werden</w:t>
      </w:r>
      <w:r w:rsidRPr="007A23AA">
        <w:rPr>
          <w:rFonts w:ascii="Arial" w:hAnsi="Arial" w:cs="Arial"/>
          <w:sz w:val="22"/>
          <w:szCs w:val="22"/>
        </w:rPr>
        <w:t xml:space="preserve"> lange Hose und Hemd)</w:t>
      </w:r>
      <w:r>
        <w:rPr>
          <w:rFonts w:ascii="Arial" w:hAnsi="Arial" w:cs="Arial"/>
          <w:sz w:val="22"/>
          <w:szCs w:val="22"/>
        </w:rPr>
        <w:t>.</w:t>
      </w:r>
    </w:p>
    <w:p w14:paraId="14543501" w14:textId="77777777" w:rsidR="006E7858" w:rsidRDefault="006E7858" w:rsidP="000D6D2B">
      <w:pPr>
        <w:ind w:left="708"/>
        <w:jc w:val="both"/>
        <w:rPr>
          <w:rFonts w:ascii="Arial" w:hAnsi="Arial" w:cs="Arial"/>
          <w:sz w:val="22"/>
          <w:szCs w:val="22"/>
        </w:rPr>
      </w:pPr>
    </w:p>
    <w:p w14:paraId="7D821F42" w14:textId="77777777" w:rsidR="006E7858" w:rsidRDefault="006E7858" w:rsidP="007A23AA">
      <w:pPr>
        <w:jc w:val="both"/>
        <w:rPr>
          <w:rFonts w:ascii="Arial" w:hAnsi="Arial" w:cs="Arial"/>
          <w:sz w:val="22"/>
          <w:szCs w:val="22"/>
        </w:rPr>
      </w:pPr>
    </w:p>
    <w:p w14:paraId="03F61427" w14:textId="77777777" w:rsidR="006E7858" w:rsidRPr="007A23AA" w:rsidRDefault="006E7858" w:rsidP="007A23AA">
      <w:pPr>
        <w:jc w:val="both"/>
        <w:rPr>
          <w:rFonts w:ascii="Arial" w:hAnsi="Arial" w:cs="Arial"/>
          <w:sz w:val="22"/>
          <w:szCs w:val="22"/>
        </w:rPr>
      </w:pPr>
    </w:p>
    <w:p w14:paraId="126FC24F" w14:textId="77777777" w:rsidR="006E7858" w:rsidRDefault="006E7858" w:rsidP="007A23AA">
      <w:pPr>
        <w:jc w:val="both"/>
        <w:rPr>
          <w:rFonts w:ascii="Arial" w:hAnsi="Arial" w:cs="Arial"/>
          <w:b/>
          <w:sz w:val="22"/>
          <w:szCs w:val="22"/>
          <w:u w:val="single"/>
        </w:rPr>
      </w:pPr>
      <w:r w:rsidRPr="007A23AA">
        <w:rPr>
          <w:rFonts w:ascii="Arial" w:hAnsi="Arial" w:cs="Arial"/>
          <w:b/>
          <w:sz w:val="22"/>
          <w:szCs w:val="22"/>
          <w:u w:val="single"/>
        </w:rPr>
        <w:lastRenderedPageBreak/>
        <w:t xml:space="preserve">4   </w:t>
      </w:r>
      <w:r>
        <w:rPr>
          <w:rFonts w:ascii="Arial" w:hAnsi="Arial" w:cs="Arial"/>
          <w:b/>
          <w:sz w:val="22"/>
          <w:szCs w:val="22"/>
          <w:u w:val="single"/>
        </w:rPr>
        <w:tab/>
      </w:r>
      <w:r w:rsidRPr="007A23AA">
        <w:rPr>
          <w:rFonts w:ascii="Arial" w:hAnsi="Arial" w:cs="Arial"/>
          <w:b/>
          <w:sz w:val="22"/>
          <w:szCs w:val="22"/>
          <w:u w:val="single"/>
        </w:rPr>
        <w:t xml:space="preserve">Regeln </w:t>
      </w:r>
    </w:p>
    <w:p w14:paraId="647E15A2" w14:textId="77777777" w:rsidR="006E7858" w:rsidRPr="007A23AA" w:rsidRDefault="006E7858" w:rsidP="007A23AA">
      <w:pPr>
        <w:jc w:val="both"/>
        <w:rPr>
          <w:rFonts w:ascii="Arial" w:hAnsi="Arial" w:cs="Arial"/>
          <w:b/>
          <w:sz w:val="22"/>
          <w:szCs w:val="22"/>
          <w:u w:val="single"/>
        </w:rPr>
      </w:pPr>
    </w:p>
    <w:p w14:paraId="5410C5E3" w14:textId="61E1E2BA" w:rsidR="006E7858" w:rsidRPr="002A11E4" w:rsidRDefault="006E7858" w:rsidP="000D6D2B">
      <w:pPr>
        <w:rPr>
          <w:rFonts w:ascii="Arial" w:hAnsi="Arial" w:cs="Arial"/>
          <w:sz w:val="22"/>
          <w:szCs w:val="22"/>
        </w:rPr>
      </w:pPr>
      <w:r w:rsidRPr="002A11E4">
        <w:rPr>
          <w:rFonts w:ascii="Arial" w:hAnsi="Arial" w:cs="Arial"/>
          <w:sz w:val="22"/>
          <w:szCs w:val="22"/>
        </w:rPr>
        <w:t>Es gelten folgende Regeln in der jeweils aktuellsten Ausgabe (https://www.daec.de/sportarten/segelflug/download/)</w:t>
      </w:r>
    </w:p>
    <w:p w14:paraId="22846DBC" w14:textId="77777777" w:rsidR="006E7858" w:rsidRPr="007A23AA" w:rsidRDefault="006E7858" w:rsidP="007A23AA">
      <w:pPr>
        <w:jc w:val="both"/>
        <w:rPr>
          <w:rFonts w:ascii="Arial" w:hAnsi="Arial" w:cs="Arial"/>
          <w:sz w:val="22"/>
          <w:szCs w:val="22"/>
        </w:rPr>
      </w:pPr>
    </w:p>
    <w:p w14:paraId="4D7277B9" w14:textId="77777777" w:rsidR="006E7858" w:rsidRPr="007A23AA" w:rsidRDefault="006E7858" w:rsidP="00604806">
      <w:pPr>
        <w:spacing w:after="120"/>
        <w:ind w:left="426" w:hanging="426"/>
        <w:jc w:val="both"/>
        <w:rPr>
          <w:rFonts w:ascii="Arial" w:hAnsi="Arial" w:cs="Arial"/>
          <w:sz w:val="22"/>
          <w:szCs w:val="22"/>
        </w:rPr>
      </w:pPr>
      <w:r>
        <w:rPr>
          <w:rFonts w:ascii="Arial" w:hAnsi="Arial" w:cs="Arial"/>
          <w:sz w:val="22"/>
          <w:szCs w:val="22"/>
        </w:rPr>
        <w:t xml:space="preserve">4.1 </w:t>
      </w:r>
      <w:r>
        <w:rPr>
          <w:rFonts w:ascii="Arial" w:hAnsi="Arial" w:cs="Arial"/>
          <w:sz w:val="22"/>
          <w:szCs w:val="22"/>
        </w:rPr>
        <w:tab/>
      </w:r>
      <w:r>
        <w:rPr>
          <w:rFonts w:ascii="Arial" w:hAnsi="Arial" w:cs="Arial"/>
          <w:sz w:val="22"/>
          <w:szCs w:val="22"/>
        </w:rPr>
        <w:tab/>
        <w:t>Die g</w:t>
      </w:r>
      <w:r w:rsidRPr="007A23AA">
        <w:rPr>
          <w:rFonts w:ascii="Arial" w:hAnsi="Arial" w:cs="Arial"/>
          <w:sz w:val="22"/>
          <w:szCs w:val="22"/>
        </w:rPr>
        <w:t>esetzliche</w:t>
      </w:r>
      <w:r>
        <w:rPr>
          <w:rFonts w:ascii="Arial" w:hAnsi="Arial" w:cs="Arial"/>
          <w:sz w:val="22"/>
          <w:szCs w:val="22"/>
        </w:rPr>
        <w:t>n</w:t>
      </w:r>
      <w:r w:rsidRPr="007A23AA">
        <w:rPr>
          <w:rFonts w:ascii="Arial" w:hAnsi="Arial" w:cs="Arial"/>
          <w:sz w:val="22"/>
          <w:szCs w:val="22"/>
        </w:rPr>
        <w:t xml:space="preserve"> Bestimmungen sowie die </w:t>
      </w:r>
      <w:proofErr w:type="spellStart"/>
      <w:r w:rsidRPr="007A23AA">
        <w:rPr>
          <w:rFonts w:ascii="Arial" w:hAnsi="Arial" w:cs="Arial"/>
          <w:sz w:val="22"/>
          <w:szCs w:val="22"/>
        </w:rPr>
        <w:t>DAeC</w:t>
      </w:r>
      <w:proofErr w:type="spellEnd"/>
      <w:r w:rsidRPr="007A23AA">
        <w:rPr>
          <w:rFonts w:ascii="Arial" w:hAnsi="Arial" w:cs="Arial"/>
          <w:sz w:val="22"/>
          <w:szCs w:val="22"/>
        </w:rPr>
        <w:t>-Segelflugbetriebsordnung (SBO)</w:t>
      </w:r>
      <w:r>
        <w:rPr>
          <w:rFonts w:ascii="Arial" w:hAnsi="Arial" w:cs="Arial"/>
          <w:sz w:val="22"/>
          <w:szCs w:val="22"/>
        </w:rPr>
        <w:t>.</w:t>
      </w:r>
    </w:p>
    <w:p w14:paraId="3B67D76A" w14:textId="77777777" w:rsidR="006E7858" w:rsidRPr="007A23AA" w:rsidRDefault="006E7858" w:rsidP="00604806">
      <w:pPr>
        <w:spacing w:after="120"/>
        <w:ind w:left="426" w:hanging="426"/>
        <w:jc w:val="both"/>
        <w:rPr>
          <w:rFonts w:ascii="Arial" w:hAnsi="Arial" w:cs="Arial"/>
          <w:sz w:val="22"/>
          <w:szCs w:val="22"/>
        </w:rPr>
      </w:pPr>
      <w:r w:rsidRPr="007A23AA">
        <w:rPr>
          <w:rFonts w:ascii="Arial" w:hAnsi="Arial" w:cs="Arial"/>
          <w:sz w:val="22"/>
          <w:szCs w:val="22"/>
        </w:rPr>
        <w:t xml:space="preserve">4.2 </w:t>
      </w:r>
      <w:r>
        <w:rPr>
          <w:rFonts w:ascii="Arial" w:hAnsi="Arial" w:cs="Arial"/>
          <w:sz w:val="22"/>
          <w:szCs w:val="22"/>
        </w:rPr>
        <w:tab/>
      </w:r>
      <w:r>
        <w:rPr>
          <w:rFonts w:ascii="Arial" w:hAnsi="Arial" w:cs="Arial"/>
          <w:sz w:val="22"/>
          <w:szCs w:val="22"/>
        </w:rPr>
        <w:tab/>
        <w:t xml:space="preserve">Sporting </w:t>
      </w:r>
      <w:r w:rsidRPr="007A23AA">
        <w:rPr>
          <w:rFonts w:ascii="Arial" w:hAnsi="Arial" w:cs="Arial"/>
          <w:sz w:val="22"/>
          <w:szCs w:val="22"/>
        </w:rPr>
        <w:t>Code, Sektion 3, Klasse D und DM der FAI</w:t>
      </w:r>
      <w:r>
        <w:rPr>
          <w:rFonts w:ascii="Arial" w:hAnsi="Arial" w:cs="Arial"/>
          <w:sz w:val="22"/>
          <w:szCs w:val="22"/>
        </w:rPr>
        <w:t>.</w:t>
      </w:r>
    </w:p>
    <w:p w14:paraId="19BFC3DE" w14:textId="77777777" w:rsidR="006E7858" w:rsidRDefault="006E7858" w:rsidP="000D6D2B">
      <w:pPr>
        <w:spacing w:after="120"/>
        <w:ind w:left="360" w:hanging="360"/>
        <w:jc w:val="both"/>
        <w:rPr>
          <w:rFonts w:ascii="Arial" w:hAnsi="Arial" w:cs="Arial"/>
          <w:sz w:val="22"/>
          <w:szCs w:val="22"/>
        </w:rPr>
      </w:pPr>
      <w:r>
        <w:rPr>
          <w:rFonts w:ascii="Arial" w:hAnsi="Arial" w:cs="Arial"/>
          <w:sz w:val="22"/>
          <w:szCs w:val="22"/>
        </w:rPr>
        <w:t>4.3</w:t>
      </w:r>
      <w:r>
        <w:rPr>
          <w:rFonts w:ascii="Arial" w:hAnsi="Arial" w:cs="Arial"/>
          <w:sz w:val="22"/>
          <w:szCs w:val="22"/>
        </w:rPr>
        <w:tab/>
      </w:r>
      <w:r>
        <w:rPr>
          <w:rFonts w:ascii="Arial" w:hAnsi="Arial" w:cs="Arial"/>
          <w:sz w:val="22"/>
          <w:szCs w:val="22"/>
        </w:rPr>
        <w:tab/>
      </w:r>
      <w:r w:rsidRPr="00604806">
        <w:rPr>
          <w:rFonts w:ascii="Arial" w:hAnsi="Arial" w:cs="Arial"/>
          <w:sz w:val="22"/>
          <w:szCs w:val="22"/>
        </w:rPr>
        <w:t>Die zum Wettbewerb gültige Fassung der Wettbewerbsordnung</w:t>
      </w:r>
      <w:r>
        <w:rPr>
          <w:rFonts w:ascii="Arial" w:hAnsi="Arial" w:cs="Arial"/>
          <w:sz w:val="22"/>
          <w:szCs w:val="22"/>
        </w:rPr>
        <w:t xml:space="preserve"> (SWO)</w:t>
      </w:r>
      <w:r w:rsidRPr="00604806">
        <w:rPr>
          <w:rFonts w:ascii="Arial" w:hAnsi="Arial" w:cs="Arial"/>
          <w:sz w:val="22"/>
          <w:szCs w:val="22"/>
        </w:rPr>
        <w:t xml:space="preserve"> vom </w:t>
      </w:r>
      <w:proofErr w:type="spellStart"/>
      <w:r w:rsidRPr="00604806">
        <w:rPr>
          <w:rFonts w:ascii="Arial" w:hAnsi="Arial" w:cs="Arial"/>
          <w:sz w:val="22"/>
          <w:szCs w:val="22"/>
        </w:rPr>
        <w:t>DAeC</w:t>
      </w:r>
      <w:proofErr w:type="spellEnd"/>
      <w:r>
        <w:rPr>
          <w:rFonts w:ascii="Arial" w:hAnsi="Arial" w:cs="Arial"/>
          <w:sz w:val="22"/>
          <w:szCs w:val="22"/>
        </w:rPr>
        <w:t xml:space="preserve">. </w:t>
      </w:r>
    </w:p>
    <w:p w14:paraId="6CC9E4A0" w14:textId="77777777" w:rsidR="006E7858" w:rsidRPr="007A23AA" w:rsidRDefault="006E7858" w:rsidP="00604806">
      <w:pPr>
        <w:spacing w:after="120"/>
        <w:ind w:left="426" w:hanging="426"/>
        <w:jc w:val="both"/>
        <w:rPr>
          <w:rFonts w:ascii="Arial" w:hAnsi="Arial" w:cs="Arial"/>
          <w:sz w:val="22"/>
          <w:szCs w:val="22"/>
        </w:rPr>
      </w:pPr>
      <w:r w:rsidRPr="0089617E">
        <w:rPr>
          <w:rFonts w:ascii="Arial" w:hAnsi="Arial" w:cs="Arial"/>
          <w:sz w:val="22"/>
          <w:szCs w:val="22"/>
        </w:rPr>
        <w:t xml:space="preserve">4.4 </w:t>
      </w:r>
      <w:r>
        <w:rPr>
          <w:rFonts w:ascii="Arial" w:hAnsi="Arial" w:cs="Arial"/>
          <w:sz w:val="22"/>
          <w:szCs w:val="22"/>
        </w:rPr>
        <w:tab/>
      </w:r>
      <w:r>
        <w:rPr>
          <w:rFonts w:ascii="Arial" w:hAnsi="Arial" w:cs="Arial"/>
          <w:sz w:val="22"/>
          <w:szCs w:val="22"/>
        </w:rPr>
        <w:tab/>
      </w:r>
      <w:r w:rsidRPr="0089617E">
        <w:rPr>
          <w:rFonts w:ascii="Arial" w:hAnsi="Arial" w:cs="Arial"/>
          <w:sz w:val="22"/>
          <w:szCs w:val="22"/>
        </w:rPr>
        <w:t>Diese Ausschreibung des</w:t>
      </w:r>
      <w:r w:rsidRPr="007A23AA">
        <w:rPr>
          <w:rFonts w:ascii="Arial" w:hAnsi="Arial" w:cs="Arial"/>
          <w:sz w:val="22"/>
          <w:szCs w:val="22"/>
        </w:rPr>
        <w:t xml:space="preserve"> Veranstalters und eventuelle Nachträge</w:t>
      </w:r>
      <w:r>
        <w:rPr>
          <w:rFonts w:ascii="Arial" w:hAnsi="Arial" w:cs="Arial"/>
          <w:sz w:val="22"/>
          <w:szCs w:val="22"/>
        </w:rPr>
        <w:t>.</w:t>
      </w:r>
    </w:p>
    <w:p w14:paraId="1854CB2F" w14:textId="77777777" w:rsidR="006E7858" w:rsidRPr="007A23AA" w:rsidRDefault="006E7858" w:rsidP="00604806">
      <w:pPr>
        <w:spacing w:after="120"/>
        <w:ind w:left="426" w:hanging="426"/>
        <w:jc w:val="both"/>
        <w:rPr>
          <w:rFonts w:ascii="Arial" w:hAnsi="Arial" w:cs="Arial"/>
          <w:sz w:val="22"/>
          <w:szCs w:val="22"/>
        </w:rPr>
      </w:pPr>
      <w:r w:rsidRPr="007A23AA">
        <w:rPr>
          <w:rFonts w:ascii="Arial" w:hAnsi="Arial" w:cs="Arial"/>
          <w:sz w:val="22"/>
          <w:szCs w:val="22"/>
        </w:rPr>
        <w:t xml:space="preserve">4.5 </w:t>
      </w:r>
      <w:r>
        <w:rPr>
          <w:rFonts w:ascii="Arial" w:hAnsi="Arial" w:cs="Arial"/>
          <w:sz w:val="22"/>
          <w:szCs w:val="22"/>
        </w:rPr>
        <w:tab/>
      </w:r>
      <w:r>
        <w:rPr>
          <w:rFonts w:ascii="Arial" w:hAnsi="Arial" w:cs="Arial"/>
          <w:sz w:val="22"/>
          <w:szCs w:val="22"/>
        </w:rPr>
        <w:tab/>
      </w:r>
      <w:r w:rsidRPr="007A23AA">
        <w:rPr>
          <w:rFonts w:ascii="Arial" w:hAnsi="Arial" w:cs="Arial"/>
          <w:sz w:val="22"/>
          <w:szCs w:val="22"/>
        </w:rPr>
        <w:t>Die Ausführungsbestimmungen des Ausrichters</w:t>
      </w:r>
      <w:r>
        <w:rPr>
          <w:rFonts w:ascii="Arial" w:hAnsi="Arial" w:cs="Arial"/>
          <w:sz w:val="22"/>
          <w:szCs w:val="22"/>
        </w:rPr>
        <w:t>.</w:t>
      </w:r>
      <w:r w:rsidRPr="007A23AA">
        <w:rPr>
          <w:rFonts w:ascii="Arial" w:hAnsi="Arial" w:cs="Arial"/>
          <w:sz w:val="22"/>
          <w:szCs w:val="22"/>
        </w:rPr>
        <w:t xml:space="preserve">  </w:t>
      </w:r>
    </w:p>
    <w:p w14:paraId="080383B3" w14:textId="77777777" w:rsidR="006E7858" w:rsidRPr="007A23AA" w:rsidRDefault="006E7858" w:rsidP="00604806">
      <w:pPr>
        <w:spacing w:after="120"/>
        <w:ind w:left="426" w:hanging="426"/>
        <w:jc w:val="both"/>
        <w:rPr>
          <w:rFonts w:ascii="Arial" w:hAnsi="Arial" w:cs="Arial"/>
          <w:sz w:val="22"/>
          <w:szCs w:val="22"/>
        </w:rPr>
      </w:pPr>
      <w:r w:rsidRPr="007A23AA">
        <w:rPr>
          <w:rFonts w:ascii="Arial" w:hAnsi="Arial" w:cs="Arial"/>
          <w:sz w:val="22"/>
          <w:szCs w:val="22"/>
        </w:rPr>
        <w:t xml:space="preserve">4.6 </w:t>
      </w:r>
      <w:r>
        <w:rPr>
          <w:rFonts w:ascii="Arial" w:hAnsi="Arial" w:cs="Arial"/>
          <w:sz w:val="22"/>
          <w:szCs w:val="22"/>
        </w:rPr>
        <w:tab/>
      </w:r>
      <w:r>
        <w:rPr>
          <w:rFonts w:ascii="Arial" w:hAnsi="Arial" w:cs="Arial"/>
          <w:sz w:val="22"/>
          <w:szCs w:val="22"/>
        </w:rPr>
        <w:tab/>
      </w:r>
      <w:r w:rsidRPr="007A23AA">
        <w:rPr>
          <w:rFonts w:ascii="Arial" w:hAnsi="Arial" w:cs="Arial"/>
          <w:sz w:val="22"/>
          <w:szCs w:val="22"/>
        </w:rPr>
        <w:t>Festlegungen der Wettbewerbsleitung im Eröffnungs- und im täglichen Briefing</w:t>
      </w:r>
      <w:r>
        <w:rPr>
          <w:rFonts w:ascii="Arial" w:hAnsi="Arial" w:cs="Arial"/>
          <w:sz w:val="22"/>
          <w:szCs w:val="22"/>
        </w:rPr>
        <w:t>.</w:t>
      </w:r>
    </w:p>
    <w:p w14:paraId="09E0114B" w14:textId="78C6CEB8" w:rsidR="006E7858" w:rsidRDefault="006E7858" w:rsidP="000D6D2B">
      <w:pPr>
        <w:spacing w:after="120"/>
        <w:ind w:left="708" w:hanging="708"/>
        <w:jc w:val="both"/>
        <w:rPr>
          <w:rFonts w:ascii="Arial" w:hAnsi="Arial" w:cs="Arial"/>
          <w:sz w:val="22"/>
          <w:szCs w:val="22"/>
        </w:rPr>
      </w:pPr>
      <w:r w:rsidRPr="007A23AA">
        <w:rPr>
          <w:rFonts w:ascii="Arial" w:hAnsi="Arial" w:cs="Arial"/>
          <w:sz w:val="22"/>
          <w:szCs w:val="22"/>
        </w:rPr>
        <w:t xml:space="preserve">4.7 </w:t>
      </w:r>
      <w:r>
        <w:rPr>
          <w:rFonts w:ascii="Arial" w:hAnsi="Arial" w:cs="Arial"/>
          <w:sz w:val="22"/>
          <w:szCs w:val="22"/>
        </w:rPr>
        <w:tab/>
      </w:r>
      <w:r w:rsidRPr="007A23AA">
        <w:rPr>
          <w:rFonts w:ascii="Arial" w:hAnsi="Arial" w:cs="Arial"/>
          <w:sz w:val="22"/>
          <w:szCs w:val="22"/>
        </w:rPr>
        <w:t>Die Beurkundung der Flüge erfolgt mit GNSS - Flugrekorder. Erlaubt sind alle GNSS- Flugrekorder,</w:t>
      </w:r>
      <w:r w:rsidR="001F32BB">
        <w:rPr>
          <w:rFonts w:ascii="Arial" w:hAnsi="Arial" w:cs="Arial"/>
          <w:sz w:val="22"/>
          <w:szCs w:val="22"/>
        </w:rPr>
        <w:t xml:space="preserve"> </w:t>
      </w:r>
      <w:r w:rsidRPr="007A23AA">
        <w:rPr>
          <w:rFonts w:ascii="Arial" w:hAnsi="Arial" w:cs="Arial"/>
          <w:sz w:val="22"/>
          <w:szCs w:val="22"/>
        </w:rPr>
        <w:t>von der IGC zugelassen sind. Als Backup ist ein zweiter GNSS-Flugrekorder zugelassen.</w:t>
      </w:r>
    </w:p>
    <w:p w14:paraId="7404249D" w14:textId="77777777" w:rsidR="006E7858" w:rsidRDefault="006E7858" w:rsidP="000D6D2B">
      <w:pPr>
        <w:spacing w:after="120"/>
        <w:ind w:left="708" w:hanging="708"/>
        <w:jc w:val="both"/>
        <w:rPr>
          <w:rFonts w:ascii="Arial" w:hAnsi="Arial" w:cs="Arial"/>
          <w:sz w:val="22"/>
          <w:szCs w:val="22"/>
        </w:rPr>
      </w:pPr>
      <w:r>
        <w:rPr>
          <w:rFonts w:ascii="Arial" w:hAnsi="Arial" w:cs="Arial"/>
          <w:sz w:val="22"/>
          <w:szCs w:val="22"/>
        </w:rPr>
        <w:t xml:space="preserve">4.8 </w:t>
      </w:r>
      <w:r>
        <w:rPr>
          <w:rFonts w:ascii="Arial" w:hAnsi="Arial" w:cs="Arial"/>
          <w:sz w:val="22"/>
          <w:szCs w:val="22"/>
        </w:rPr>
        <w:tab/>
        <w:t xml:space="preserve">Abflugverfahren und </w:t>
      </w:r>
      <w:r w:rsidRPr="007A23AA">
        <w:rPr>
          <w:rFonts w:ascii="Arial" w:hAnsi="Arial" w:cs="Arial"/>
          <w:sz w:val="22"/>
          <w:szCs w:val="22"/>
        </w:rPr>
        <w:t xml:space="preserve">Wettbewerbsaufgaben werden in den täglichen </w:t>
      </w:r>
      <w:r>
        <w:rPr>
          <w:rFonts w:ascii="Arial" w:hAnsi="Arial" w:cs="Arial"/>
          <w:sz w:val="22"/>
          <w:szCs w:val="22"/>
        </w:rPr>
        <w:t xml:space="preserve">Briefings </w:t>
      </w:r>
      <w:r w:rsidRPr="007A23AA">
        <w:rPr>
          <w:rFonts w:ascii="Arial" w:hAnsi="Arial" w:cs="Arial"/>
          <w:sz w:val="22"/>
          <w:szCs w:val="22"/>
        </w:rPr>
        <w:t>bekannt gegeben</w:t>
      </w:r>
      <w:r>
        <w:rPr>
          <w:rFonts w:ascii="Arial" w:hAnsi="Arial" w:cs="Arial"/>
          <w:sz w:val="22"/>
          <w:szCs w:val="22"/>
        </w:rPr>
        <w:t>.</w:t>
      </w:r>
    </w:p>
    <w:p w14:paraId="5DFD87FB" w14:textId="77777777" w:rsidR="006E7858" w:rsidRPr="007A23AA" w:rsidRDefault="006E7858" w:rsidP="00604806">
      <w:pPr>
        <w:spacing w:after="120"/>
        <w:jc w:val="both"/>
        <w:rPr>
          <w:rFonts w:ascii="Arial" w:hAnsi="Arial" w:cs="Arial"/>
          <w:sz w:val="22"/>
          <w:szCs w:val="22"/>
        </w:rPr>
      </w:pPr>
      <w:r>
        <w:rPr>
          <w:rFonts w:ascii="Arial" w:hAnsi="Arial" w:cs="Arial"/>
          <w:sz w:val="22"/>
          <w:szCs w:val="22"/>
        </w:rPr>
        <w:t xml:space="preserve">4.9 </w:t>
      </w:r>
      <w:r>
        <w:rPr>
          <w:rFonts w:ascii="Arial" w:hAnsi="Arial" w:cs="Arial"/>
          <w:sz w:val="22"/>
          <w:szCs w:val="22"/>
        </w:rPr>
        <w:tab/>
      </w:r>
      <w:r w:rsidRPr="007A23AA">
        <w:rPr>
          <w:rFonts w:ascii="Arial" w:hAnsi="Arial" w:cs="Arial"/>
          <w:sz w:val="22"/>
          <w:szCs w:val="22"/>
        </w:rPr>
        <w:t>Juryentscheidungen sind endgültig</w:t>
      </w:r>
      <w:r>
        <w:rPr>
          <w:rFonts w:ascii="Arial" w:hAnsi="Arial" w:cs="Arial"/>
          <w:sz w:val="22"/>
          <w:szCs w:val="22"/>
        </w:rPr>
        <w:t>.</w:t>
      </w:r>
    </w:p>
    <w:p w14:paraId="62568638" w14:textId="77777777" w:rsidR="006E7858" w:rsidRDefault="006E7858" w:rsidP="000D6D2B">
      <w:pPr>
        <w:spacing w:after="120"/>
        <w:ind w:left="708" w:hanging="708"/>
        <w:jc w:val="both"/>
        <w:rPr>
          <w:rFonts w:ascii="Arial" w:hAnsi="Arial" w:cs="Arial"/>
          <w:sz w:val="22"/>
          <w:szCs w:val="22"/>
        </w:rPr>
      </w:pPr>
      <w:r w:rsidRPr="00604806">
        <w:rPr>
          <w:rFonts w:ascii="Arial" w:hAnsi="Arial" w:cs="Arial"/>
          <w:sz w:val="22"/>
          <w:szCs w:val="22"/>
        </w:rPr>
        <w:t xml:space="preserve">4.10 </w:t>
      </w:r>
      <w:r>
        <w:rPr>
          <w:rFonts w:ascii="Arial" w:hAnsi="Arial" w:cs="Arial"/>
          <w:sz w:val="22"/>
          <w:szCs w:val="22"/>
        </w:rPr>
        <w:tab/>
      </w:r>
      <w:r w:rsidRPr="00604806">
        <w:rPr>
          <w:rFonts w:ascii="Arial" w:hAnsi="Arial" w:cs="Arial"/>
          <w:sz w:val="22"/>
          <w:szCs w:val="22"/>
        </w:rPr>
        <w:t xml:space="preserve">Es gelten die jeweils aktuelle Anti-Doping-Ordnung des </w:t>
      </w:r>
      <w:proofErr w:type="spellStart"/>
      <w:r w:rsidRPr="00604806">
        <w:rPr>
          <w:rFonts w:ascii="Arial" w:hAnsi="Arial" w:cs="Arial"/>
          <w:sz w:val="22"/>
          <w:szCs w:val="22"/>
        </w:rPr>
        <w:t>DAeC</w:t>
      </w:r>
      <w:proofErr w:type="spellEnd"/>
      <w:r w:rsidRPr="00604806">
        <w:rPr>
          <w:rFonts w:ascii="Arial" w:hAnsi="Arial" w:cs="Arial"/>
          <w:sz w:val="22"/>
          <w:szCs w:val="22"/>
        </w:rPr>
        <w:t xml:space="preserve"> (ADO), die Bestandteil dieser Ausschreibung ist und damit der nationale Anti-Doping-Code. Insbesondere Artikel 9 des Codes der besagt:</w:t>
      </w:r>
      <w:r>
        <w:rPr>
          <w:rFonts w:ascii="Arial" w:hAnsi="Arial" w:cs="Arial"/>
          <w:sz w:val="22"/>
          <w:szCs w:val="22"/>
        </w:rPr>
        <w:tab/>
      </w:r>
      <w:r w:rsidRPr="00604806">
        <w:rPr>
          <w:rFonts w:ascii="Arial" w:hAnsi="Arial" w:cs="Arial"/>
          <w:sz w:val="22"/>
          <w:szCs w:val="22"/>
        </w:rPr>
        <w:t xml:space="preserve"> </w:t>
      </w:r>
    </w:p>
    <w:p w14:paraId="2C67EA9C" w14:textId="77777777" w:rsidR="006E7858" w:rsidRDefault="006E7858" w:rsidP="00604806">
      <w:pPr>
        <w:spacing w:after="120"/>
        <w:ind w:left="993" w:right="850" w:hanging="993"/>
        <w:jc w:val="both"/>
        <w:rPr>
          <w:rFonts w:ascii="Arial" w:hAnsi="Arial" w:cs="Arial"/>
          <w:i/>
          <w:sz w:val="22"/>
          <w:szCs w:val="22"/>
        </w:rPr>
      </w:pPr>
      <w:r w:rsidRPr="00604806">
        <w:rPr>
          <w:rFonts w:ascii="Arial" w:hAnsi="Arial" w:cs="Arial"/>
          <w:sz w:val="22"/>
          <w:szCs w:val="22"/>
        </w:rPr>
        <w:br/>
        <w:t>„</w:t>
      </w:r>
      <w:r w:rsidRPr="00604806">
        <w:rPr>
          <w:rFonts w:ascii="Arial" w:hAnsi="Arial" w:cs="Arial"/>
          <w:i/>
          <w:sz w:val="22"/>
          <w:szCs w:val="22"/>
        </w:rPr>
        <w:t xml:space="preserve">Bei Einzelsportarten führt ein Verstoß gegen Anti-Doping-Bestimmungen in Verbindung mit einer </w:t>
      </w:r>
      <w:r>
        <w:rPr>
          <w:rFonts w:ascii="Arial" w:hAnsi="Arial" w:cs="Arial"/>
          <w:i/>
          <w:sz w:val="22"/>
          <w:szCs w:val="22"/>
        </w:rPr>
        <w:t>Dopingkontrolle innerhalb des Wettkampfes</w:t>
      </w:r>
      <w:r w:rsidRPr="00604806">
        <w:rPr>
          <w:rFonts w:ascii="Arial" w:hAnsi="Arial" w:cs="Arial"/>
          <w:i/>
          <w:sz w:val="22"/>
          <w:szCs w:val="22"/>
        </w:rPr>
        <w:t xml:space="preserve"> automatisch zur Annullierung des in diesem Wettkampf erzielten Ergebnisses, mit allen daraus entstehenden Konsequenzen, einschließlich der Aberkennung von Medaillen, Punkten und Preisen.“</w:t>
      </w:r>
      <w:r>
        <w:rPr>
          <w:rFonts w:ascii="Arial" w:hAnsi="Arial" w:cs="Arial"/>
          <w:i/>
          <w:sz w:val="22"/>
          <w:szCs w:val="22"/>
        </w:rPr>
        <w:tab/>
      </w:r>
      <w:r>
        <w:rPr>
          <w:rFonts w:ascii="Arial" w:hAnsi="Arial" w:cs="Arial"/>
          <w:i/>
          <w:sz w:val="22"/>
          <w:szCs w:val="22"/>
        </w:rPr>
        <w:br/>
      </w:r>
    </w:p>
    <w:p w14:paraId="29A03B77" w14:textId="77777777" w:rsidR="006E7858" w:rsidRDefault="006E7858" w:rsidP="000D6D2B">
      <w:pPr>
        <w:tabs>
          <w:tab w:val="left" w:pos="8789"/>
          <w:tab w:val="left" w:pos="9072"/>
        </w:tabs>
        <w:ind w:left="720"/>
        <w:jc w:val="both"/>
        <w:rPr>
          <w:rFonts w:ascii="Arial" w:hAnsi="Arial" w:cs="Arial"/>
          <w:sz w:val="22"/>
          <w:szCs w:val="22"/>
        </w:rPr>
      </w:pPr>
      <w:r w:rsidRPr="00604806">
        <w:rPr>
          <w:rFonts w:ascii="Arial" w:hAnsi="Arial" w:cs="Arial"/>
          <w:sz w:val="22"/>
          <w:szCs w:val="22"/>
        </w:rPr>
        <w:t>Die ADO, ihre Anhänge, der NADA-Code, die Verbotsliste, die Beispielliste erlaubter Medikamente, der Standard für medizinische Ausnahmegenehmigungen inkl. Antragsfristen</w:t>
      </w:r>
      <w:r>
        <w:rPr>
          <w:rFonts w:ascii="Arial" w:hAnsi="Arial" w:cs="Arial"/>
          <w:sz w:val="22"/>
          <w:szCs w:val="22"/>
        </w:rPr>
        <w:t>,</w:t>
      </w:r>
      <w:r w:rsidRPr="00604806">
        <w:rPr>
          <w:rFonts w:ascii="Arial" w:hAnsi="Arial" w:cs="Arial"/>
          <w:sz w:val="22"/>
          <w:szCs w:val="22"/>
        </w:rPr>
        <w:t xml:space="preserve"> sowie Ausnahmeanträge sind auf der </w:t>
      </w:r>
      <w:proofErr w:type="spellStart"/>
      <w:r w:rsidRPr="00604806">
        <w:rPr>
          <w:rFonts w:ascii="Arial" w:hAnsi="Arial" w:cs="Arial"/>
          <w:sz w:val="22"/>
          <w:szCs w:val="22"/>
        </w:rPr>
        <w:t>DAeC</w:t>
      </w:r>
      <w:proofErr w:type="spellEnd"/>
      <w:r w:rsidRPr="00604806">
        <w:rPr>
          <w:rFonts w:ascii="Arial" w:hAnsi="Arial" w:cs="Arial"/>
          <w:sz w:val="22"/>
          <w:szCs w:val="22"/>
        </w:rPr>
        <w:t xml:space="preserve">-Homepage unter folgendem Link veröffentlicht und ebenfalls Bestandteile dieser Ausschreibung: </w:t>
      </w:r>
      <w:r w:rsidRPr="009F6FE3">
        <w:rPr>
          <w:rFonts w:ascii="Arial" w:hAnsi="Arial" w:cs="Arial"/>
          <w:color w:val="FF0000"/>
          <w:sz w:val="22"/>
          <w:szCs w:val="22"/>
        </w:rPr>
        <w:t>https://www.daec.de/fachbereiche/anti-doping-sport/anti-doping/regelwerke/</w:t>
      </w:r>
      <w:r w:rsidRPr="00604806">
        <w:rPr>
          <w:rFonts w:ascii="Arial" w:hAnsi="Arial" w:cs="Arial"/>
          <w:sz w:val="22"/>
          <w:szCs w:val="22"/>
        </w:rPr>
        <w:br/>
      </w:r>
      <w:r w:rsidRPr="00604806">
        <w:rPr>
          <w:rFonts w:ascii="Arial" w:hAnsi="Arial" w:cs="Arial"/>
          <w:sz w:val="22"/>
          <w:szCs w:val="22"/>
        </w:rPr>
        <w:br/>
        <w:t>Die Verantwortlichkeit aller teilnehmenden Piloten zur Einhaltung der Anti-Doping-Regeln bleibt auch mit dieser Information unberührt.</w:t>
      </w:r>
    </w:p>
    <w:p w14:paraId="03160114" w14:textId="77777777" w:rsidR="006E7858" w:rsidRDefault="006E7858" w:rsidP="000D6D2B">
      <w:pPr>
        <w:tabs>
          <w:tab w:val="left" w:pos="8789"/>
          <w:tab w:val="left" w:pos="9072"/>
        </w:tabs>
        <w:ind w:left="567"/>
        <w:jc w:val="both"/>
        <w:rPr>
          <w:rFonts w:ascii="Arial" w:hAnsi="Arial" w:cs="Arial"/>
          <w:sz w:val="22"/>
          <w:szCs w:val="22"/>
        </w:rPr>
      </w:pPr>
    </w:p>
    <w:p w14:paraId="7E33FC42" w14:textId="77777777" w:rsidR="006E7858" w:rsidRDefault="006E7858" w:rsidP="000D6D2B">
      <w:pPr>
        <w:tabs>
          <w:tab w:val="left" w:pos="8789"/>
          <w:tab w:val="left" w:pos="9072"/>
        </w:tabs>
        <w:ind w:left="567"/>
        <w:jc w:val="both"/>
        <w:rPr>
          <w:rFonts w:ascii="Arial" w:hAnsi="Arial" w:cs="Arial"/>
          <w:sz w:val="22"/>
          <w:szCs w:val="22"/>
        </w:rPr>
      </w:pPr>
    </w:p>
    <w:p w14:paraId="2B615F53" w14:textId="77777777" w:rsidR="006E7858" w:rsidRPr="007A23AA" w:rsidRDefault="006E7858" w:rsidP="007A23AA">
      <w:pPr>
        <w:jc w:val="both"/>
        <w:rPr>
          <w:rFonts w:ascii="Arial" w:hAnsi="Arial" w:cs="Arial"/>
          <w:b/>
          <w:sz w:val="22"/>
          <w:szCs w:val="22"/>
          <w:u w:val="single"/>
        </w:rPr>
      </w:pPr>
      <w:r w:rsidRPr="007A23AA">
        <w:rPr>
          <w:rFonts w:ascii="Arial" w:hAnsi="Arial" w:cs="Arial"/>
          <w:b/>
          <w:sz w:val="22"/>
          <w:szCs w:val="22"/>
          <w:u w:val="single"/>
        </w:rPr>
        <w:t xml:space="preserve">5   </w:t>
      </w:r>
      <w:r>
        <w:rPr>
          <w:rFonts w:ascii="Arial" w:hAnsi="Arial" w:cs="Arial"/>
          <w:b/>
          <w:sz w:val="22"/>
          <w:szCs w:val="22"/>
          <w:u w:val="single"/>
        </w:rPr>
        <w:tab/>
      </w:r>
      <w:r w:rsidRPr="007A23AA">
        <w:rPr>
          <w:rFonts w:ascii="Arial" w:hAnsi="Arial" w:cs="Arial"/>
          <w:b/>
          <w:sz w:val="22"/>
          <w:szCs w:val="22"/>
          <w:u w:val="single"/>
        </w:rPr>
        <w:t xml:space="preserve">Klassendefinitionen </w:t>
      </w:r>
    </w:p>
    <w:p w14:paraId="5192BA8F" w14:textId="77777777" w:rsidR="006E7858" w:rsidRPr="007A23AA" w:rsidRDefault="006E7858" w:rsidP="007A23AA">
      <w:pPr>
        <w:jc w:val="both"/>
        <w:rPr>
          <w:rFonts w:ascii="Arial" w:hAnsi="Arial" w:cs="Arial"/>
          <w:sz w:val="22"/>
          <w:szCs w:val="22"/>
        </w:rPr>
      </w:pPr>
      <w:r w:rsidRPr="007A23AA">
        <w:rPr>
          <w:rFonts w:ascii="Arial" w:hAnsi="Arial" w:cs="Arial"/>
          <w:sz w:val="22"/>
          <w:szCs w:val="22"/>
        </w:rPr>
        <w:t xml:space="preserve"> </w:t>
      </w:r>
    </w:p>
    <w:p w14:paraId="050BDDC3" w14:textId="77777777" w:rsidR="006E7858" w:rsidRPr="004D69DF" w:rsidRDefault="006E7858" w:rsidP="0018117A">
      <w:pPr>
        <w:jc w:val="both"/>
        <w:rPr>
          <w:rFonts w:ascii="Arial" w:hAnsi="Arial" w:cs="Arial"/>
          <w:color w:val="000000" w:themeColor="text1"/>
          <w:sz w:val="22"/>
          <w:szCs w:val="22"/>
        </w:rPr>
      </w:pPr>
      <w:r>
        <w:rPr>
          <w:rFonts w:ascii="Arial" w:hAnsi="Arial" w:cs="Arial"/>
          <w:sz w:val="22"/>
          <w:szCs w:val="22"/>
        </w:rPr>
        <w:t>5.1</w:t>
      </w:r>
      <w:r w:rsidRPr="007A23AA">
        <w:rPr>
          <w:rFonts w:ascii="Arial" w:hAnsi="Arial" w:cs="Arial"/>
          <w:sz w:val="22"/>
          <w:szCs w:val="22"/>
        </w:rPr>
        <w:t xml:space="preserve"> </w:t>
      </w:r>
      <w:r>
        <w:rPr>
          <w:rFonts w:ascii="Arial" w:hAnsi="Arial" w:cs="Arial"/>
          <w:sz w:val="22"/>
          <w:szCs w:val="22"/>
        </w:rPr>
        <w:tab/>
      </w:r>
      <w:r w:rsidRPr="004D69DF">
        <w:rPr>
          <w:rFonts w:ascii="Arial" w:hAnsi="Arial" w:cs="Arial"/>
          <w:color w:val="000000" w:themeColor="text1"/>
          <w:sz w:val="22"/>
          <w:szCs w:val="22"/>
        </w:rPr>
        <w:t xml:space="preserve">Die Klassen werden erst nach Anmeldeschluss festgelegt. Vorgesehen sind:   </w:t>
      </w:r>
    </w:p>
    <w:p w14:paraId="33474534" w14:textId="5347055F" w:rsidR="006E7858" w:rsidRPr="004D69DF" w:rsidRDefault="006E7858" w:rsidP="0018117A">
      <w:pPr>
        <w:numPr>
          <w:ilvl w:val="0"/>
          <w:numId w:val="23"/>
        </w:numPr>
        <w:jc w:val="both"/>
        <w:rPr>
          <w:rFonts w:ascii="Arial" w:hAnsi="Arial" w:cs="Arial"/>
          <w:color w:val="000000" w:themeColor="text1"/>
          <w:sz w:val="22"/>
          <w:szCs w:val="22"/>
        </w:rPr>
      </w:pPr>
      <w:r w:rsidRPr="004D69DF">
        <w:rPr>
          <w:rFonts w:ascii="Arial" w:hAnsi="Arial" w:cs="Arial"/>
          <w:color w:val="000000" w:themeColor="text1"/>
          <w:sz w:val="22"/>
          <w:szCs w:val="22"/>
        </w:rPr>
        <w:t>Club-Klasse (</w:t>
      </w:r>
      <w:r w:rsidR="006011A3" w:rsidRPr="004D69DF">
        <w:rPr>
          <w:rFonts w:ascii="Arial" w:hAnsi="Arial" w:cs="Arial"/>
          <w:color w:val="000000" w:themeColor="text1"/>
          <w:sz w:val="22"/>
          <w:szCs w:val="22"/>
        </w:rPr>
        <w:t>nach aktueller IGC Indexliste Club</w:t>
      </w:r>
      <w:r w:rsidR="00031D31" w:rsidRPr="004D69DF">
        <w:rPr>
          <w:rFonts w:ascii="Arial" w:hAnsi="Arial" w:cs="Arial"/>
          <w:color w:val="000000" w:themeColor="text1"/>
          <w:sz w:val="22"/>
          <w:szCs w:val="22"/>
        </w:rPr>
        <w:t xml:space="preserve">-Klasse </w:t>
      </w:r>
      <w:r w:rsidRPr="004D69DF">
        <w:rPr>
          <w:rFonts w:ascii="Arial" w:hAnsi="Arial" w:cs="Arial"/>
          <w:color w:val="000000" w:themeColor="text1"/>
          <w:sz w:val="22"/>
          <w:szCs w:val="22"/>
        </w:rPr>
        <w:t>inkl</w:t>
      </w:r>
      <w:r w:rsidR="00031D31" w:rsidRPr="004D69DF">
        <w:rPr>
          <w:rFonts w:ascii="Arial" w:hAnsi="Arial" w:cs="Arial"/>
          <w:color w:val="000000" w:themeColor="text1"/>
          <w:sz w:val="22"/>
          <w:szCs w:val="22"/>
        </w:rPr>
        <w:t>usive</w:t>
      </w:r>
      <w:r w:rsidRPr="004D69DF">
        <w:rPr>
          <w:rFonts w:ascii="Arial" w:hAnsi="Arial" w:cs="Arial"/>
          <w:color w:val="000000" w:themeColor="text1"/>
          <w:sz w:val="22"/>
          <w:szCs w:val="22"/>
        </w:rPr>
        <w:t xml:space="preserve"> Doppelsitzer mit </w:t>
      </w:r>
      <w:r w:rsidR="00031D31" w:rsidRPr="004D69DF">
        <w:rPr>
          <w:rFonts w:ascii="Arial" w:hAnsi="Arial" w:cs="Arial"/>
          <w:color w:val="000000" w:themeColor="text1"/>
          <w:sz w:val="22"/>
          <w:szCs w:val="22"/>
        </w:rPr>
        <w:t xml:space="preserve">DMST </w:t>
      </w:r>
      <w:r w:rsidRPr="004D69DF">
        <w:rPr>
          <w:rFonts w:ascii="Arial" w:hAnsi="Arial" w:cs="Arial"/>
          <w:color w:val="000000" w:themeColor="text1"/>
          <w:sz w:val="22"/>
          <w:szCs w:val="22"/>
        </w:rPr>
        <w:t>Index &lt; 108)</w:t>
      </w:r>
    </w:p>
    <w:p w14:paraId="50369AAE" w14:textId="2DD0C8EA" w:rsidR="006E7858" w:rsidRPr="004D69DF" w:rsidRDefault="006E7858" w:rsidP="0018117A">
      <w:pPr>
        <w:numPr>
          <w:ilvl w:val="0"/>
          <w:numId w:val="23"/>
        </w:numPr>
        <w:jc w:val="both"/>
        <w:rPr>
          <w:rFonts w:ascii="Arial" w:hAnsi="Arial" w:cs="Arial"/>
          <w:color w:val="000000" w:themeColor="text1"/>
          <w:sz w:val="22"/>
          <w:szCs w:val="22"/>
        </w:rPr>
      </w:pPr>
      <w:r w:rsidRPr="004D69DF">
        <w:rPr>
          <w:rFonts w:ascii="Arial" w:hAnsi="Arial" w:cs="Arial"/>
          <w:color w:val="000000" w:themeColor="text1"/>
          <w:sz w:val="22"/>
          <w:szCs w:val="22"/>
        </w:rPr>
        <w:t>Std/15-Meter Klasse</w:t>
      </w:r>
      <w:r w:rsidR="00575170" w:rsidRPr="004D69DF">
        <w:rPr>
          <w:rFonts w:ascii="Arial" w:hAnsi="Arial" w:cs="Arial"/>
          <w:color w:val="000000" w:themeColor="text1"/>
          <w:sz w:val="22"/>
          <w:szCs w:val="22"/>
        </w:rPr>
        <w:t xml:space="preserve"> (limitiert auf 15m Spannweite, DMST Index)</w:t>
      </w:r>
    </w:p>
    <w:p w14:paraId="59D8E74A" w14:textId="1C5B159E" w:rsidR="006E7858" w:rsidRPr="004D69DF" w:rsidRDefault="006E7858" w:rsidP="0018117A">
      <w:pPr>
        <w:numPr>
          <w:ilvl w:val="0"/>
          <w:numId w:val="23"/>
        </w:numPr>
        <w:rPr>
          <w:rFonts w:ascii="Arial" w:hAnsi="Arial" w:cs="Arial"/>
          <w:color w:val="000000" w:themeColor="text1"/>
          <w:sz w:val="22"/>
          <w:szCs w:val="22"/>
        </w:rPr>
      </w:pPr>
      <w:r w:rsidRPr="004D69DF">
        <w:rPr>
          <w:rFonts w:ascii="Arial" w:hAnsi="Arial" w:cs="Arial"/>
          <w:color w:val="000000" w:themeColor="text1"/>
          <w:sz w:val="22"/>
          <w:szCs w:val="22"/>
        </w:rPr>
        <w:t xml:space="preserve">Gemischte Klasse </w:t>
      </w:r>
      <w:r w:rsidR="00575170" w:rsidRPr="004D69DF">
        <w:rPr>
          <w:rFonts w:ascii="Arial" w:hAnsi="Arial" w:cs="Arial"/>
          <w:color w:val="000000" w:themeColor="text1"/>
          <w:sz w:val="22"/>
          <w:szCs w:val="22"/>
        </w:rPr>
        <w:t>(DMST Index)</w:t>
      </w:r>
    </w:p>
    <w:p w14:paraId="712DF92A" w14:textId="424564F5" w:rsidR="006E7858" w:rsidRPr="004D69DF" w:rsidRDefault="006E7858" w:rsidP="0018117A">
      <w:pPr>
        <w:numPr>
          <w:ilvl w:val="1"/>
          <w:numId w:val="23"/>
        </w:numPr>
        <w:rPr>
          <w:rFonts w:ascii="Arial" w:hAnsi="Arial" w:cs="Arial"/>
          <w:color w:val="000000" w:themeColor="text1"/>
          <w:sz w:val="22"/>
          <w:szCs w:val="22"/>
        </w:rPr>
      </w:pPr>
      <w:r w:rsidRPr="004D69DF">
        <w:rPr>
          <w:rFonts w:ascii="Arial" w:hAnsi="Arial" w:cs="Arial"/>
          <w:color w:val="000000" w:themeColor="text1"/>
          <w:sz w:val="22"/>
          <w:szCs w:val="22"/>
        </w:rPr>
        <w:t>Doppelsitzer (</w:t>
      </w:r>
      <w:r w:rsidR="009973F1" w:rsidRPr="004D69DF">
        <w:rPr>
          <w:rFonts w:ascii="Arial" w:hAnsi="Arial" w:cs="Arial"/>
          <w:color w:val="000000" w:themeColor="text1"/>
          <w:sz w:val="22"/>
          <w:szCs w:val="22"/>
        </w:rPr>
        <w:t xml:space="preserve">DMST </w:t>
      </w:r>
      <w:r w:rsidRPr="004D69DF">
        <w:rPr>
          <w:rFonts w:ascii="Arial" w:hAnsi="Arial" w:cs="Arial"/>
          <w:color w:val="000000" w:themeColor="text1"/>
          <w:sz w:val="22"/>
          <w:szCs w:val="22"/>
        </w:rPr>
        <w:t>Index ≥ 108)</w:t>
      </w:r>
    </w:p>
    <w:p w14:paraId="0BBCC70F" w14:textId="77777777" w:rsidR="006E7858" w:rsidRPr="004D69DF" w:rsidRDefault="006E7858" w:rsidP="0018117A">
      <w:pPr>
        <w:numPr>
          <w:ilvl w:val="1"/>
          <w:numId w:val="23"/>
        </w:numPr>
        <w:rPr>
          <w:rFonts w:ascii="Arial" w:hAnsi="Arial" w:cs="Arial"/>
          <w:color w:val="000000" w:themeColor="text1"/>
          <w:sz w:val="22"/>
          <w:szCs w:val="22"/>
        </w:rPr>
      </w:pPr>
      <w:r w:rsidRPr="004D69DF">
        <w:rPr>
          <w:rFonts w:ascii="Arial" w:hAnsi="Arial" w:cs="Arial"/>
          <w:color w:val="000000" w:themeColor="text1"/>
          <w:sz w:val="22"/>
          <w:szCs w:val="22"/>
        </w:rPr>
        <w:t>18 Meter Klasse</w:t>
      </w:r>
    </w:p>
    <w:p w14:paraId="642D353B" w14:textId="77777777" w:rsidR="006E7858" w:rsidRPr="004D69DF" w:rsidRDefault="006E7858" w:rsidP="0018117A">
      <w:pPr>
        <w:numPr>
          <w:ilvl w:val="1"/>
          <w:numId w:val="23"/>
        </w:numPr>
        <w:rPr>
          <w:rFonts w:ascii="Arial" w:hAnsi="Arial" w:cs="Arial"/>
          <w:color w:val="000000" w:themeColor="text1"/>
          <w:sz w:val="22"/>
          <w:szCs w:val="22"/>
        </w:rPr>
      </w:pPr>
      <w:r w:rsidRPr="004D69DF">
        <w:rPr>
          <w:rFonts w:ascii="Arial" w:hAnsi="Arial" w:cs="Arial"/>
          <w:color w:val="000000" w:themeColor="text1"/>
          <w:sz w:val="22"/>
          <w:szCs w:val="22"/>
        </w:rPr>
        <w:t>Offene Klasse</w:t>
      </w:r>
    </w:p>
    <w:p w14:paraId="35600DC6" w14:textId="3DD2E29B" w:rsidR="006E7858" w:rsidRPr="004D69DF" w:rsidRDefault="006E7858" w:rsidP="006011A3">
      <w:pPr>
        <w:spacing w:before="120"/>
        <w:jc w:val="both"/>
        <w:rPr>
          <w:rFonts w:ascii="Arial" w:hAnsi="Arial" w:cs="Arial"/>
          <w:color w:val="000000" w:themeColor="text1"/>
          <w:sz w:val="22"/>
          <w:szCs w:val="22"/>
        </w:rPr>
      </w:pPr>
      <w:r w:rsidRPr="004D69DF">
        <w:rPr>
          <w:rFonts w:ascii="Arial" w:hAnsi="Arial" w:cs="Arial"/>
          <w:color w:val="000000" w:themeColor="text1"/>
          <w:sz w:val="22"/>
          <w:szCs w:val="22"/>
        </w:rPr>
        <w:t>Die Wettbewerbsleitung behält sich vor, Klassen zusammenzulegen</w:t>
      </w:r>
      <w:r w:rsidR="00CF56E4" w:rsidRPr="004D69DF">
        <w:rPr>
          <w:rFonts w:ascii="Arial" w:hAnsi="Arial" w:cs="Arial"/>
          <w:color w:val="000000" w:themeColor="text1"/>
          <w:sz w:val="22"/>
          <w:szCs w:val="22"/>
        </w:rPr>
        <w:t xml:space="preserve">. Zum Beispiel: </w:t>
      </w:r>
      <w:r w:rsidR="00A529EA" w:rsidRPr="004D69DF">
        <w:rPr>
          <w:rFonts w:ascii="Arial" w:hAnsi="Arial" w:cs="Arial"/>
          <w:color w:val="000000" w:themeColor="text1"/>
          <w:sz w:val="22"/>
          <w:szCs w:val="22"/>
        </w:rPr>
        <w:t>Eingliederung der Std/15m Klasse in die Gemischte Klasse</w:t>
      </w:r>
      <w:r w:rsidRPr="004D69DF">
        <w:rPr>
          <w:rFonts w:ascii="Arial" w:hAnsi="Arial" w:cs="Arial"/>
          <w:color w:val="000000" w:themeColor="text1"/>
          <w:sz w:val="22"/>
          <w:szCs w:val="22"/>
        </w:rPr>
        <w:t xml:space="preserve"> (</w:t>
      </w:r>
      <w:r w:rsidR="00793910" w:rsidRPr="004D69DF">
        <w:rPr>
          <w:rFonts w:ascii="Arial" w:hAnsi="Arial" w:cs="Arial"/>
          <w:color w:val="000000" w:themeColor="text1"/>
          <w:sz w:val="22"/>
          <w:szCs w:val="22"/>
        </w:rPr>
        <w:t xml:space="preserve">DMST </w:t>
      </w:r>
      <w:r w:rsidRPr="004D69DF">
        <w:rPr>
          <w:rFonts w:ascii="Arial" w:hAnsi="Arial" w:cs="Arial"/>
          <w:color w:val="000000" w:themeColor="text1"/>
          <w:sz w:val="22"/>
          <w:szCs w:val="22"/>
        </w:rPr>
        <w:t xml:space="preserve">Indexwertung). </w:t>
      </w:r>
    </w:p>
    <w:p w14:paraId="40FD29A4" w14:textId="77777777" w:rsidR="006E7858" w:rsidRPr="007A23AA" w:rsidRDefault="006E7858" w:rsidP="007A23AA">
      <w:pPr>
        <w:jc w:val="both"/>
        <w:rPr>
          <w:rFonts w:ascii="Arial" w:hAnsi="Arial" w:cs="Arial"/>
          <w:sz w:val="22"/>
          <w:szCs w:val="22"/>
        </w:rPr>
      </w:pPr>
    </w:p>
    <w:p w14:paraId="4B3341B5" w14:textId="77777777" w:rsidR="006E7858" w:rsidRDefault="006E7858" w:rsidP="000D6D2B">
      <w:pPr>
        <w:ind w:left="708" w:hanging="708"/>
        <w:jc w:val="both"/>
        <w:rPr>
          <w:rFonts w:ascii="Arial" w:hAnsi="Arial" w:cs="Arial"/>
          <w:sz w:val="22"/>
          <w:szCs w:val="22"/>
        </w:rPr>
      </w:pPr>
      <w:r>
        <w:rPr>
          <w:rFonts w:ascii="Arial" w:hAnsi="Arial" w:cs="Arial"/>
          <w:sz w:val="22"/>
          <w:szCs w:val="22"/>
        </w:rPr>
        <w:t>5.</w:t>
      </w:r>
      <w:r w:rsidRPr="009F2E62">
        <w:rPr>
          <w:rFonts w:ascii="Arial" w:hAnsi="Arial" w:cs="Arial"/>
          <w:sz w:val="22"/>
          <w:szCs w:val="22"/>
        </w:rPr>
        <w:t xml:space="preserve">2 </w:t>
      </w:r>
      <w:r>
        <w:rPr>
          <w:rFonts w:ascii="Arial" w:hAnsi="Arial" w:cs="Arial"/>
          <w:sz w:val="22"/>
          <w:szCs w:val="22"/>
        </w:rPr>
        <w:tab/>
      </w:r>
      <w:r w:rsidRPr="009F2E62">
        <w:rPr>
          <w:rFonts w:ascii="Arial" w:hAnsi="Arial" w:cs="Arial"/>
          <w:sz w:val="22"/>
          <w:szCs w:val="22"/>
        </w:rPr>
        <w:t xml:space="preserve">Doppelsitzer können ein- oder doppelsitzig geflogen werden. Die Begleiter können wechseln. Es muss jedoch entsprechend der Meldung während des gesamten </w:t>
      </w:r>
      <w:r w:rsidRPr="009F2E62">
        <w:rPr>
          <w:rFonts w:ascii="Arial" w:hAnsi="Arial" w:cs="Arial"/>
          <w:sz w:val="22"/>
          <w:szCs w:val="22"/>
        </w:rPr>
        <w:lastRenderedPageBreak/>
        <w:t xml:space="preserve">Wettbewerbes einsitzig oder doppelsitzig geflogen werden. Die Teilnahme erfolgt in jedem Falle in der dem jeweiligen Index/Spannweite entsprechenden Klasse. </w:t>
      </w:r>
    </w:p>
    <w:p w14:paraId="086CA163" w14:textId="77777777" w:rsidR="006E7858" w:rsidRDefault="006E7858" w:rsidP="000D6D2B">
      <w:pPr>
        <w:spacing w:after="120"/>
        <w:ind w:left="708" w:hanging="708"/>
        <w:jc w:val="both"/>
        <w:rPr>
          <w:rFonts w:ascii="Arial" w:hAnsi="Arial" w:cs="Arial"/>
          <w:sz w:val="22"/>
          <w:szCs w:val="22"/>
        </w:rPr>
      </w:pPr>
      <w:r w:rsidRPr="007A23AA">
        <w:rPr>
          <w:rFonts w:ascii="Arial" w:hAnsi="Arial" w:cs="Arial"/>
          <w:sz w:val="22"/>
          <w:szCs w:val="22"/>
        </w:rPr>
        <w:t xml:space="preserve">5.3. </w:t>
      </w:r>
      <w:r>
        <w:rPr>
          <w:rFonts w:ascii="Arial" w:hAnsi="Arial" w:cs="Arial"/>
          <w:sz w:val="22"/>
          <w:szCs w:val="22"/>
        </w:rPr>
        <w:tab/>
      </w:r>
      <w:r w:rsidRPr="007A23AA">
        <w:rPr>
          <w:rFonts w:ascii="Arial" w:hAnsi="Arial" w:cs="Arial"/>
          <w:sz w:val="22"/>
          <w:szCs w:val="22"/>
        </w:rPr>
        <w:t>Segelflugzeuge mit Klapptriebwerken können in der entsprechenden Klasse teilnehmen.</w:t>
      </w:r>
      <w:r>
        <w:rPr>
          <w:rFonts w:ascii="Arial" w:hAnsi="Arial" w:cs="Arial"/>
          <w:sz w:val="22"/>
          <w:szCs w:val="22"/>
        </w:rPr>
        <w:t xml:space="preserve"> </w:t>
      </w:r>
      <w:r w:rsidRPr="007A23AA">
        <w:rPr>
          <w:rFonts w:ascii="Arial" w:hAnsi="Arial" w:cs="Arial"/>
          <w:sz w:val="22"/>
          <w:szCs w:val="22"/>
        </w:rPr>
        <w:t xml:space="preserve">Motorbenutzung ist zulässig, wenn der Nachweis mit einem IGC-zugelassenen GNSS-Dokumentationssystem mit ENL-Aufzeichnung erfolgt.  </w:t>
      </w:r>
    </w:p>
    <w:p w14:paraId="4A780444" w14:textId="7334D42A" w:rsidR="006E7858" w:rsidRDefault="006E7858" w:rsidP="000D6D2B">
      <w:pPr>
        <w:spacing w:after="120"/>
        <w:ind w:left="708" w:hanging="708"/>
        <w:jc w:val="both"/>
        <w:rPr>
          <w:rFonts w:ascii="Arial" w:hAnsi="Arial" w:cs="Arial"/>
          <w:sz w:val="22"/>
          <w:szCs w:val="22"/>
        </w:rPr>
      </w:pPr>
      <w:r>
        <w:rPr>
          <w:rFonts w:ascii="Arial" w:hAnsi="Arial" w:cs="Arial"/>
          <w:sz w:val="22"/>
          <w:szCs w:val="22"/>
        </w:rPr>
        <w:t>5.4</w:t>
      </w:r>
      <w:r>
        <w:rPr>
          <w:rFonts w:ascii="Arial" w:hAnsi="Arial" w:cs="Arial"/>
          <w:sz w:val="22"/>
          <w:szCs w:val="22"/>
        </w:rPr>
        <w:tab/>
      </w:r>
      <w:r w:rsidRPr="007A23AA">
        <w:rPr>
          <w:rFonts w:ascii="Arial" w:hAnsi="Arial" w:cs="Arial"/>
          <w:sz w:val="22"/>
          <w:szCs w:val="22"/>
        </w:rPr>
        <w:t>Das vorgesehene Wettbewerbsgebiet umfasst die Bereiche der gültigen ICAO-Karten Rostock, Berlin, Hannover</w:t>
      </w:r>
      <w:r>
        <w:rPr>
          <w:rFonts w:ascii="Arial" w:hAnsi="Arial" w:cs="Arial"/>
          <w:sz w:val="22"/>
          <w:szCs w:val="22"/>
        </w:rPr>
        <w:t xml:space="preserve">, </w:t>
      </w:r>
      <w:r w:rsidRPr="007A23AA">
        <w:rPr>
          <w:rFonts w:ascii="Arial" w:hAnsi="Arial" w:cs="Arial"/>
          <w:sz w:val="22"/>
          <w:szCs w:val="22"/>
        </w:rPr>
        <w:t>Nürnberg</w:t>
      </w:r>
      <w:r>
        <w:rPr>
          <w:rFonts w:ascii="Arial" w:hAnsi="Arial" w:cs="Arial"/>
          <w:sz w:val="22"/>
          <w:szCs w:val="22"/>
        </w:rPr>
        <w:t xml:space="preserve"> </w:t>
      </w:r>
      <w:r w:rsidRPr="006D39F1">
        <w:rPr>
          <w:rFonts w:ascii="Arial" w:hAnsi="Arial" w:cs="Arial"/>
          <w:sz w:val="22"/>
          <w:szCs w:val="22"/>
        </w:rPr>
        <w:t>und das westliche Polen</w:t>
      </w:r>
      <w:r>
        <w:rPr>
          <w:rFonts w:ascii="Arial" w:hAnsi="Arial" w:cs="Arial"/>
          <w:sz w:val="22"/>
          <w:szCs w:val="22"/>
        </w:rPr>
        <w:t>,</w:t>
      </w:r>
      <w:r w:rsidRPr="006D39F1">
        <w:rPr>
          <w:rFonts w:ascii="Arial" w:hAnsi="Arial" w:cs="Arial"/>
          <w:sz w:val="22"/>
          <w:szCs w:val="22"/>
        </w:rPr>
        <w:t xml:space="preserve"> sowie d</w:t>
      </w:r>
      <w:r>
        <w:rPr>
          <w:rFonts w:ascii="Arial" w:hAnsi="Arial" w:cs="Arial"/>
          <w:sz w:val="22"/>
          <w:szCs w:val="22"/>
        </w:rPr>
        <w:t>ie</w:t>
      </w:r>
      <w:r w:rsidRPr="006D39F1">
        <w:rPr>
          <w:rFonts w:ascii="Arial" w:hAnsi="Arial" w:cs="Arial"/>
          <w:sz w:val="22"/>
          <w:szCs w:val="22"/>
        </w:rPr>
        <w:t xml:space="preserve"> westliche Tschechische Republik</w:t>
      </w:r>
      <w:r w:rsidRPr="007A23AA">
        <w:rPr>
          <w:rFonts w:ascii="Arial" w:hAnsi="Arial" w:cs="Arial"/>
          <w:sz w:val="22"/>
          <w:szCs w:val="22"/>
        </w:rPr>
        <w:t xml:space="preserve">. </w:t>
      </w:r>
      <w:r>
        <w:rPr>
          <w:rFonts w:ascii="Arial" w:hAnsi="Arial" w:cs="Arial"/>
          <w:sz w:val="22"/>
          <w:szCs w:val="22"/>
        </w:rPr>
        <w:t>Jedem Teilnehmer wird eine offizielle Wettbewerbskarte mit dem gesamten Wettbewerbsgebiet zur Verfügung gestellt. Die für die Auswertung maßgebliche Luftraumdatei im OpenAir-Format und die</w:t>
      </w:r>
      <w:r w:rsidRPr="007A23AA">
        <w:rPr>
          <w:rFonts w:ascii="Arial" w:hAnsi="Arial" w:cs="Arial"/>
          <w:sz w:val="22"/>
          <w:szCs w:val="22"/>
        </w:rPr>
        <w:t xml:space="preserve"> Wendepunkt</w:t>
      </w:r>
      <w:r>
        <w:rPr>
          <w:rFonts w:ascii="Arial" w:hAnsi="Arial" w:cs="Arial"/>
          <w:sz w:val="22"/>
          <w:szCs w:val="22"/>
        </w:rPr>
        <w:t>datei</w:t>
      </w:r>
      <w:r w:rsidRPr="007A23AA">
        <w:rPr>
          <w:rFonts w:ascii="Arial" w:hAnsi="Arial" w:cs="Arial"/>
          <w:sz w:val="22"/>
          <w:szCs w:val="22"/>
        </w:rPr>
        <w:t xml:space="preserve"> kann </w:t>
      </w:r>
      <w:r>
        <w:rPr>
          <w:rFonts w:ascii="Arial" w:hAnsi="Arial" w:cs="Arial"/>
          <w:sz w:val="22"/>
          <w:szCs w:val="22"/>
        </w:rPr>
        <w:t xml:space="preserve">zeitgerecht </w:t>
      </w:r>
      <w:r w:rsidRPr="007A23AA">
        <w:rPr>
          <w:rFonts w:ascii="Arial" w:hAnsi="Arial" w:cs="Arial"/>
          <w:sz w:val="22"/>
          <w:szCs w:val="22"/>
        </w:rPr>
        <w:t>von der Wettbewerbshomepage</w:t>
      </w:r>
      <w:r>
        <w:rPr>
          <w:rFonts w:ascii="Arial" w:hAnsi="Arial" w:cs="Arial"/>
          <w:sz w:val="22"/>
          <w:szCs w:val="22"/>
        </w:rPr>
        <w:t xml:space="preserve"> </w:t>
      </w:r>
      <w:hyperlink r:id="rId7" w:history="1">
        <w:proofErr w:type="spellStart"/>
        <w:r w:rsidR="002A11E4">
          <w:rPr>
            <w:rStyle w:val="Hyperlink"/>
          </w:rPr>
          <w:t>Soaring</w:t>
        </w:r>
        <w:proofErr w:type="spellEnd"/>
        <w:r w:rsidR="002A11E4">
          <w:rPr>
            <w:rStyle w:val="Hyperlink"/>
          </w:rPr>
          <w:t xml:space="preserve"> Spot :: 20. International Military </w:t>
        </w:r>
        <w:proofErr w:type="spellStart"/>
        <w:r w:rsidR="002A11E4">
          <w:rPr>
            <w:rStyle w:val="Hyperlink"/>
          </w:rPr>
          <w:t>Gliding</w:t>
        </w:r>
        <w:proofErr w:type="spellEnd"/>
        <w:r w:rsidR="002A11E4">
          <w:rPr>
            <w:rStyle w:val="Hyperlink"/>
          </w:rPr>
          <w:t xml:space="preserve"> </w:t>
        </w:r>
        <w:proofErr w:type="spellStart"/>
        <w:r w:rsidR="002A11E4">
          <w:rPr>
            <w:rStyle w:val="Hyperlink"/>
          </w:rPr>
          <w:t>Competition</w:t>
        </w:r>
        <w:proofErr w:type="spellEnd"/>
        <w:r w:rsidR="002A11E4">
          <w:rPr>
            <w:rStyle w:val="Hyperlink"/>
          </w:rPr>
          <w:t xml:space="preserve"> (IMGC)</w:t>
        </w:r>
      </w:hyperlink>
      <w:r w:rsidRPr="007A23AA">
        <w:rPr>
          <w:rFonts w:ascii="Arial" w:hAnsi="Arial" w:cs="Arial"/>
          <w:sz w:val="22"/>
          <w:szCs w:val="22"/>
        </w:rPr>
        <w:t xml:space="preserve">heruntergeladen werden. </w:t>
      </w:r>
    </w:p>
    <w:p w14:paraId="79489278" w14:textId="77777777" w:rsidR="006E7858" w:rsidRDefault="006E7858" w:rsidP="000D6D2B">
      <w:pPr>
        <w:ind w:left="708" w:hanging="708"/>
        <w:jc w:val="both"/>
        <w:rPr>
          <w:rFonts w:ascii="Arial" w:hAnsi="Arial" w:cs="Arial"/>
          <w:sz w:val="22"/>
          <w:szCs w:val="22"/>
        </w:rPr>
      </w:pPr>
      <w:r>
        <w:rPr>
          <w:rFonts w:ascii="Arial" w:hAnsi="Arial" w:cs="Arial"/>
          <w:sz w:val="22"/>
          <w:szCs w:val="22"/>
        </w:rPr>
        <w:t>5.5</w:t>
      </w:r>
      <w:r w:rsidRPr="007A23AA">
        <w:rPr>
          <w:rFonts w:ascii="Arial" w:hAnsi="Arial" w:cs="Arial"/>
          <w:sz w:val="22"/>
          <w:szCs w:val="22"/>
        </w:rPr>
        <w:t xml:space="preserve"> </w:t>
      </w:r>
      <w:r>
        <w:rPr>
          <w:rFonts w:ascii="Arial" w:hAnsi="Arial" w:cs="Arial"/>
          <w:sz w:val="22"/>
          <w:szCs w:val="22"/>
        </w:rPr>
        <w:tab/>
      </w:r>
      <w:r w:rsidRPr="007A23AA">
        <w:rPr>
          <w:rFonts w:ascii="Arial" w:hAnsi="Arial" w:cs="Arial"/>
          <w:sz w:val="22"/>
          <w:szCs w:val="22"/>
        </w:rPr>
        <w:t>Die Sorgfaltspflicht für Verkehrssicherheit des Gerätes, für das Vorhandensein der</w:t>
      </w:r>
      <w:r>
        <w:rPr>
          <w:rFonts w:ascii="Arial" w:hAnsi="Arial" w:cs="Arial"/>
          <w:sz w:val="22"/>
          <w:szCs w:val="22"/>
        </w:rPr>
        <w:t xml:space="preserve"> </w:t>
      </w:r>
      <w:r w:rsidRPr="007A23AA">
        <w:rPr>
          <w:rFonts w:ascii="Arial" w:hAnsi="Arial" w:cs="Arial"/>
          <w:sz w:val="22"/>
          <w:szCs w:val="22"/>
        </w:rPr>
        <w:t>gesetzlichen und vom Veranstalter geforderten Unterlagen und die Einhaltung der</w:t>
      </w:r>
      <w:r>
        <w:rPr>
          <w:rFonts w:ascii="Arial" w:hAnsi="Arial" w:cs="Arial"/>
          <w:sz w:val="22"/>
          <w:szCs w:val="22"/>
        </w:rPr>
        <w:t xml:space="preserve"> </w:t>
      </w:r>
      <w:r w:rsidRPr="007A23AA">
        <w:rPr>
          <w:rFonts w:ascii="Arial" w:hAnsi="Arial" w:cs="Arial"/>
          <w:sz w:val="22"/>
          <w:szCs w:val="22"/>
        </w:rPr>
        <w:t>Klassenmerkmale liegt beim Teilnehmer.</w:t>
      </w:r>
    </w:p>
    <w:p w14:paraId="702809C4" w14:textId="77777777" w:rsidR="006E7858" w:rsidRDefault="006E7858" w:rsidP="007A23AA">
      <w:pPr>
        <w:jc w:val="both"/>
        <w:rPr>
          <w:rFonts w:ascii="Arial" w:hAnsi="Arial" w:cs="Arial"/>
          <w:b/>
          <w:sz w:val="22"/>
          <w:szCs w:val="22"/>
        </w:rPr>
      </w:pPr>
    </w:p>
    <w:p w14:paraId="4B0B8DED" w14:textId="77777777" w:rsidR="006E7858" w:rsidRPr="007A23AA" w:rsidRDefault="006E7858" w:rsidP="007A23AA">
      <w:pPr>
        <w:jc w:val="both"/>
        <w:rPr>
          <w:rFonts w:ascii="Arial" w:hAnsi="Arial" w:cs="Arial"/>
          <w:b/>
          <w:sz w:val="22"/>
          <w:szCs w:val="22"/>
        </w:rPr>
      </w:pPr>
    </w:p>
    <w:p w14:paraId="1550A254" w14:textId="77777777" w:rsidR="006E7858" w:rsidRPr="007A23AA" w:rsidRDefault="006E7858" w:rsidP="007A23AA">
      <w:pPr>
        <w:jc w:val="both"/>
        <w:rPr>
          <w:rFonts w:ascii="Arial" w:hAnsi="Arial" w:cs="Arial"/>
          <w:b/>
          <w:sz w:val="22"/>
          <w:szCs w:val="22"/>
          <w:u w:val="single"/>
        </w:rPr>
      </w:pPr>
      <w:r w:rsidRPr="007A23AA">
        <w:rPr>
          <w:rFonts w:ascii="Arial" w:hAnsi="Arial" w:cs="Arial"/>
          <w:b/>
          <w:sz w:val="22"/>
          <w:szCs w:val="22"/>
          <w:u w:val="single"/>
        </w:rPr>
        <w:t>6</w:t>
      </w:r>
      <w:r>
        <w:rPr>
          <w:rFonts w:ascii="Arial" w:hAnsi="Arial" w:cs="Arial"/>
          <w:b/>
          <w:sz w:val="22"/>
          <w:szCs w:val="22"/>
          <w:u w:val="single"/>
        </w:rPr>
        <w:t xml:space="preserve"> </w:t>
      </w:r>
      <w:r>
        <w:rPr>
          <w:rFonts w:ascii="Arial" w:hAnsi="Arial" w:cs="Arial"/>
          <w:b/>
          <w:sz w:val="22"/>
          <w:szCs w:val="22"/>
          <w:u w:val="single"/>
        </w:rPr>
        <w:tab/>
      </w:r>
      <w:r w:rsidRPr="007A23AA">
        <w:rPr>
          <w:rFonts w:ascii="Arial" w:hAnsi="Arial" w:cs="Arial"/>
          <w:b/>
          <w:sz w:val="22"/>
          <w:szCs w:val="22"/>
          <w:u w:val="single"/>
        </w:rPr>
        <w:t xml:space="preserve">Teilnehmer </w:t>
      </w:r>
    </w:p>
    <w:p w14:paraId="51703333" w14:textId="77777777" w:rsidR="006E7858" w:rsidRPr="007A23AA" w:rsidRDefault="006E7858" w:rsidP="007A23AA">
      <w:pPr>
        <w:jc w:val="both"/>
        <w:rPr>
          <w:rFonts w:ascii="Arial" w:hAnsi="Arial" w:cs="Arial"/>
          <w:sz w:val="22"/>
          <w:szCs w:val="22"/>
        </w:rPr>
      </w:pPr>
    </w:p>
    <w:p w14:paraId="58691EB1" w14:textId="77777777" w:rsidR="006E7858" w:rsidRPr="007A23AA" w:rsidRDefault="006E7858" w:rsidP="00DF25EF">
      <w:pPr>
        <w:spacing w:after="120"/>
        <w:ind w:left="426" w:hanging="426"/>
        <w:jc w:val="both"/>
        <w:rPr>
          <w:rFonts w:ascii="Arial" w:hAnsi="Arial" w:cs="Arial"/>
          <w:sz w:val="22"/>
          <w:szCs w:val="22"/>
        </w:rPr>
      </w:pPr>
      <w:r>
        <w:rPr>
          <w:rFonts w:ascii="Arial" w:hAnsi="Arial" w:cs="Arial"/>
          <w:sz w:val="22"/>
          <w:szCs w:val="22"/>
        </w:rPr>
        <w:t xml:space="preserve">6.1 </w:t>
      </w:r>
      <w:r>
        <w:rPr>
          <w:rFonts w:ascii="Arial" w:hAnsi="Arial" w:cs="Arial"/>
          <w:sz w:val="22"/>
          <w:szCs w:val="22"/>
        </w:rPr>
        <w:tab/>
      </w:r>
      <w:r>
        <w:rPr>
          <w:rFonts w:ascii="Arial" w:hAnsi="Arial" w:cs="Arial"/>
          <w:sz w:val="22"/>
          <w:szCs w:val="22"/>
        </w:rPr>
        <w:tab/>
      </w:r>
      <w:r w:rsidRPr="007A23AA">
        <w:rPr>
          <w:rFonts w:ascii="Arial" w:hAnsi="Arial" w:cs="Arial"/>
          <w:sz w:val="22"/>
          <w:szCs w:val="22"/>
        </w:rPr>
        <w:t xml:space="preserve">Folgender Personenkreis kann sich als Teilnehmer anmelden: </w:t>
      </w:r>
    </w:p>
    <w:p w14:paraId="53CB4D1B" w14:textId="77777777" w:rsidR="006E7858" w:rsidRPr="007A23AA" w:rsidRDefault="006E7858" w:rsidP="007A23AA">
      <w:pPr>
        <w:ind w:firstLine="708"/>
        <w:jc w:val="both"/>
        <w:rPr>
          <w:rFonts w:ascii="Arial" w:hAnsi="Arial" w:cs="Arial"/>
          <w:sz w:val="22"/>
          <w:szCs w:val="22"/>
        </w:rPr>
      </w:pPr>
      <w:r>
        <w:rPr>
          <w:rFonts w:ascii="Arial" w:hAnsi="Arial" w:cs="Arial"/>
          <w:sz w:val="22"/>
          <w:szCs w:val="22"/>
        </w:rPr>
        <w:t xml:space="preserve">- </w:t>
      </w:r>
      <w:r w:rsidRPr="007A23AA">
        <w:rPr>
          <w:rFonts w:ascii="Arial" w:hAnsi="Arial" w:cs="Arial"/>
          <w:sz w:val="22"/>
          <w:szCs w:val="22"/>
        </w:rPr>
        <w:t xml:space="preserve">Bundeswehrangehörige </w:t>
      </w:r>
    </w:p>
    <w:p w14:paraId="3959F8B9" w14:textId="77777777" w:rsidR="006E7858" w:rsidRPr="007A23AA" w:rsidRDefault="006E7858" w:rsidP="007A23AA">
      <w:pPr>
        <w:ind w:firstLine="708"/>
        <w:jc w:val="both"/>
        <w:rPr>
          <w:rFonts w:ascii="Arial" w:hAnsi="Arial" w:cs="Arial"/>
          <w:sz w:val="22"/>
          <w:szCs w:val="22"/>
        </w:rPr>
      </w:pPr>
      <w:r>
        <w:rPr>
          <w:rFonts w:ascii="Arial" w:hAnsi="Arial" w:cs="Arial"/>
          <w:sz w:val="22"/>
          <w:szCs w:val="22"/>
        </w:rPr>
        <w:t xml:space="preserve">- </w:t>
      </w:r>
      <w:r w:rsidRPr="007A23AA">
        <w:rPr>
          <w:rFonts w:ascii="Arial" w:hAnsi="Arial" w:cs="Arial"/>
          <w:sz w:val="22"/>
          <w:szCs w:val="22"/>
        </w:rPr>
        <w:t xml:space="preserve">Soldaten der geladenen ausländischen Streitkräfte </w:t>
      </w:r>
    </w:p>
    <w:p w14:paraId="4BA7AAF9" w14:textId="77777777" w:rsidR="006E7858" w:rsidRPr="007A23AA" w:rsidRDefault="006E7858" w:rsidP="007A23AA">
      <w:pPr>
        <w:ind w:firstLine="708"/>
        <w:jc w:val="both"/>
        <w:rPr>
          <w:rFonts w:ascii="Arial" w:hAnsi="Arial" w:cs="Arial"/>
          <w:sz w:val="22"/>
          <w:szCs w:val="22"/>
        </w:rPr>
      </w:pPr>
      <w:r>
        <w:rPr>
          <w:rFonts w:ascii="Arial" w:hAnsi="Arial" w:cs="Arial"/>
          <w:sz w:val="22"/>
          <w:szCs w:val="22"/>
        </w:rPr>
        <w:t xml:space="preserve">- </w:t>
      </w:r>
      <w:r w:rsidRPr="007A23AA">
        <w:rPr>
          <w:rFonts w:ascii="Arial" w:hAnsi="Arial" w:cs="Arial"/>
          <w:sz w:val="22"/>
          <w:szCs w:val="22"/>
        </w:rPr>
        <w:t xml:space="preserve">BFV Mitglieder </w:t>
      </w:r>
    </w:p>
    <w:p w14:paraId="7A56DD28" w14:textId="77777777" w:rsidR="006E7858" w:rsidRPr="007A23AA" w:rsidRDefault="006E7858" w:rsidP="007A23AA">
      <w:pPr>
        <w:ind w:firstLine="708"/>
        <w:jc w:val="both"/>
        <w:rPr>
          <w:rFonts w:ascii="Arial" w:hAnsi="Arial" w:cs="Arial"/>
          <w:sz w:val="22"/>
          <w:szCs w:val="22"/>
        </w:rPr>
      </w:pPr>
      <w:r>
        <w:rPr>
          <w:rFonts w:ascii="Arial" w:hAnsi="Arial" w:cs="Arial"/>
          <w:sz w:val="22"/>
          <w:szCs w:val="22"/>
        </w:rPr>
        <w:t xml:space="preserve">- </w:t>
      </w:r>
      <w:r w:rsidRPr="007A23AA">
        <w:rPr>
          <w:rFonts w:ascii="Arial" w:hAnsi="Arial" w:cs="Arial"/>
          <w:sz w:val="22"/>
          <w:szCs w:val="22"/>
        </w:rPr>
        <w:t xml:space="preserve">Geladene Gäste </w:t>
      </w:r>
    </w:p>
    <w:p w14:paraId="716F4B67" w14:textId="77777777" w:rsidR="006E7858" w:rsidRDefault="006E7858" w:rsidP="000D6D2B">
      <w:pPr>
        <w:spacing w:before="120" w:after="120"/>
        <w:ind w:left="708" w:hanging="708"/>
        <w:jc w:val="both"/>
        <w:rPr>
          <w:rFonts w:ascii="Arial" w:hAnsi="Arial" w:cs="Arial"/>
          <w:sz w:val="22"/>
          <w:szCs w:val="22"/>
        </w:rPr>
      </w:pPr>
      <w:r>
        <w:rPr>
          <w:rFonts w:ascii="Arial" w:hAnsi="Arial" w:cs="Arial"/>
          <w:sz w:val="22"/>
          <w:szCs w:val="22"/>
        </w:rPr>
        <w:t>6.2</w:t>
      </w:r>
      <w:r>
        <w:rPr>
          <w:rFonts w:ascii="Arial" w:hAnsi="Arial" w:cs="Arial"/>
          <w:sz w:val="22"/>
          <w:szCs w:val="22"/>
        </w:rPr>
        <w:tab/>
        <w:t>Die Teilnehmer müssen in Besitz einer gültigen</w:t>
      </w:r>
      <w:r w:rsidRPr="007A23AA">
        <w:rPr>
          <w:rFonts w:ascii="Arial" w:hAnsi="Arial" w:cs="Arial"/>
          <w:sz w:val="22"/>
          <w:szCs w:val="22"/>
        </w:rPr>
        <w:t xml:space="preserve"> Lizenz</w:t>
      </w:r>
      <w:r>
        <w:rPr>
          <w:rFonts w:ascii="Arial" w:hAnsi="Arial" w:cs="Arial"/>
          <w:sz w:val="22"/>
          <w:szCs w:val="22"/>
        </w:rPr>
        <w:t xml:space="preserve"> sein mit</w:t>
      </w:r>
      <w:r w:rsidRPr="007A23AA">
        <w:rPr>
          <w:rFonts w:ascii="Arial" w:hAnsi="Arial" w:cs="Arial"/>
          <w:sz w:val="22"/>
          <w:szCs w:val="22"/>
        </w:rPr>
        <w:t xml:space="preserve"> der entsprechenden Berechtigung für die Startart F-Schlepp, Eigenstart oder einer anderen nationalen Erlaubnis, die in Deutschland anerkannt ist. </w:t>
      </w:r>
      <w:r>
        <w:rPr>
          <w:rFonts w:ascii="Arial" w:hAnsi="Arial" w:cs="Arial"/>
          <w:sz w:val="22"/>
          <w:szCs w:val="22"/>
        </w:rPr>
        <w:t>Eine FAI-Sportlizenz wird nicht verlangt.</w:t>
      </w:r>
    </w:p>
    <w:p w14:paraId="55ACA2A1" w14:textId="77777777" w:rsidR="006E7858" w:rsidRDefault="006E7858" w:rsidP="000D6D2B">
      <w:pPr>
        <w:spacing w:after="120"/>
        <w:ind w:left="708" w:hanging="708"/>
        <w:jc w:val="both"/>
        <w:rPr>
          <w:rFonts w:ascii="Arial" w:hAnsi="Arial" w:cs="Arial"/>
          <w:sz w:val="22"/>
          <w:szCs w:val="22"/>
        </w:rPr>
      </w:pPr>
      <w:r>
        <w:rPr>
          <w:rFonts w:ascii="Arial" w:hAnsi="Arial" w:cs="Arial"/>
          <w:sz w:val="22"/>
          <w:szCs w:val="22"/>
        </w:rPr>
        <w:t>6.3</w:t>
      </w:r>
      <w:r>
        <w:rPr>
          <w:rFonts w:ascii="Arial" w:hAnsi="Arial" w:cs="Arial"/>
          <w:sz w:val="22"/>
          <w:szCs w:val="22"/>
        </w:rPr>
        <w:tab/>
      </w:r>
      <w:r w:rsidRPr="007A23AA">
        <w:rPr>
          <w:rFonts w:ascii="Arial" w:hAnsi="Arial" w:cs="Arial"/>
          <w:sz w:val="22"/>
          <w:szCs w:val="22"/>
        </w:rPr>
        <w:t>Die Verantwortlichkeit aller teilnehmenden Luftfahrzeugführer nach den gesetzlichen Bestimmungen bleibt durch die Sportregeln und Vorgaben de</w:t>
      </w:r>
      <w:r>
        <w:rPr>
          <w:rFonts w:ascii="Arial" w:hAnsi="Arial" w:cs="Arial"/>
          <w:sz w:val="22"/>
          <w:szCs w:val="22"/>
        </w:rPr>
        <w:t>r Wettbewerbsleitung unberührt.</w:t>
      </w:r>
    </w:p>
    <w:p w14:paraId="5AE7F033" w14:textId="6DD26C66" w:rsidR="006E7858" w:rsidRDefault="006E7858" w:rsidP="000D6D2B">
      <w:pPr>
        <w:spacing w:after="120"/>
        <w:ind w:left="708" w:hanging="708"/>
        <w:jc w:val="both"/>
        <w:rPr>
          <w:rFonts w:ascii="Arial" w:hAnsi="Arial" w:cs="Arial"/>
          <w:sz w:val="22"/>
          <w:szCs w:val="22"/>
        </w:rPr>
      </w:pPr>
      <w:r>
        <w:rPr>
          <w:rFonts w:ascii="Arial" w:hAnsi="Arial" w:cs="Arial"/>
          <w:sz w:val="22"/>
          <w:szCs w:val="22"/>
        </w:rPr>
        <w:t>6.4</w:t>
      </w:r>
      <w:r>
        <w:rPr>
          <w:rFonts w:ascii="Arial" w:hAnsi="Arial" w:cs="Arial"/>
          <w:sz w:val="22"/>
          <w:szCs w:val="22"/>
        </w:rPr>
        <w:tab/>
      </w:r>
      <w:r w:rsidRPr="007A23AA">
        <w:rPr>
          <w:rFonts w:ascii="Arial" w:hAnsi="Arial" w:cs="Arial"/>
          <w:sz w:val="22"/>
          <w:szCs w:val="22"/>
        </w:rPr>
        <w:t xml:space="preserve">Jeder Pilot hat sich am </w:t>
      </w:r>
      <w:r>
        <w:rPr>
          <w:rFonts w:ascii="Arial" w:hAnsi="Arial" w:cs="Arial"/>
          <w:sz w:val="22"/>
          <w:szCs w:val="22"/>
        </w:rPr>
        <w:t>2</w:t>
      </w:r>
      <w:r w:rsidR="002663AD">
        <w:rPr>
          <w:rFonts w:ascii="Arial" w:hAnsi="Arial" w:cs="Arial"/>
          <w:sz w:val="22"/>
          <w:szCs w:val="22"/>
        </w:rPr>
        <w:t>6</w:t>
      </w:r>
      <w:r>
        <w:rPr>
          <w:rFonts w:ascii="Arial" w:hAnsi="Arial" w:cs="Arial"/>
          <w:sz w:val="22"/>
          <w:szCs w:val="22"/>
        </w:rPr>
        <w:t>.</w:t>
      </w:r>
      <w:r w:rsidRPr="00E443F3">
        <w:rPr>
          <w:rFonts w:ascii="Arial" w:hAnsi="Arial" w:cs="Arial"/>
          <w:sz w:val="22"/>
          <w:szCs w:val="22"/>
        </w:rPr>
        <w:t>07.20</w:t>
      </w:r>
      <w:r w:rsidR="002663AD">
        <w:rPr>
          <w:rFonts w:ascii="Arial" w:hAnsi="Arial" w:cs="Arial"/>
          <w:sz w:val="22"/>
          <w:szCs w:val="22"/>
        </w:rPr>
        <w:t>23</w:t>
      </w:r>
      <w:r w:rsidRPr="00E443F3">
        <w:rPr>
          <w:rFonts w:ascii="Arial" w:hAnsi="Arial" w:cs="Arial"/>
          <w:sz w:val="22"/>
          <w:szCs w:val="22"/>
        </w:rPr>
        <w:t xml:space="preserve"> gem.</w:t>
      </w:r>
      <w:r w:rsidRPr="007A23AA">
        <w:rPr>
          <w:rFonts w:ascii="Arial" w:hAnsi="Arial" w:cs="Arial"/>
          <w:sz w:val="22"/>
          <w:szCs w:val="22"/>
        </w:rPr>
        <w:t xml:space="preserve"> o.a. Zeitplan (Nr.</w:t>
      </w:r>
      <w:r>
        <w:rPr>
          <w:rFonts w:ascii="Arial" w:hAnsi="Arial" w:cs="Arial"/>
          <w:sz w:val="22"/>
          <w:szCs w:val="22"/>
        </w:rPr>
        <w:t xml:space="preserve"> </w:t>
      </w:r>
      <w:r w:rsidRPr="007A23AA">
        <w:rPr>
          <w:rFonts w:ascii="Arial" w:hAnsi="Arial" w:cs="Arial"/>
          <w:sz w:val="22"/>
          <w:szCs w:val="22"/>
        </w:rPr>
        <w:t>3</w:t>
      </w:r>
      <w:r>
        <w:rPr>
          <w:rFonts w:ascii="Arial" w:hAnsi="Arial" w:cs="Arial"/>
          <w:sz w:val="22"/>
          <w:szCs w:val="22"/>
        </w:rPr>
        <w:t>.2</w:t>
      </w:r>
      <w:r w:rsidRPr="007A23AA">
        <w:rPr>
          <w:rFonts w:ascii="Arial" w:hAnsi="Arial" w:cs="Arial"/>
          <w:sz w:val="22"/>
          <w:szCs w:val="22"/>
        </w:rPr>
        <w:t>) beim Meldekopf zwecks Registrierung, Entgegennahme von Informationen und Dokumentenkontrolle persönlich anzumelden. Rechtzeitiges Erscheinen ist notwendig, da die Registrierung vor dem Eröffnungsbriefing stattgefunden haben muss.</w:t>
      </w:r>
    </w:p>
    <w:p w14:paraId="0EF6BC15" w14:textId="77777777" w:rsidR="006E7858" w:rsidRDefault="006E7858" w:rsidP="000D6D2B">
      <w:pPr>
        <w:ind w:left="708" w:hanging="708"/>
        <w:jc w:val="both"/>
        <w:rPr>
          <w:rFonts w:ascii="Arial" w:hAnsi="Arial" w:cs="Arial"/>
          <w:sz w:val="22"/>
          <w:szCs w:val="22"/>
        </w:rPr>
      </w:pPr>
      <w:r>
        <w:rPr>
          <w:rFonts w:ascii="Arial" w:hAnsi="Arial" w:cs="Arial"/>
          <w:sz w:val="22"/>
          <w:szCs w:val="22"/>
        </w:rPr>
        <w:t>6.5</w:t>
      </w:r>
      <w:r w:rsidRPr="007A23AA">
        <w:rPr>
          <w:rFonts w:ascii="Arial" w:hAnsi="Arial" w:cs="Arial"/>
          <w:sz w:val="22"/>
          <w:szCs w:val="22"/>
        </w:rPr>
        <w:t xml:space="preserve"> </w:t>
      </w:r>
      <w:r>
        <w:rPr>
          <w:rFonts w:ascii="Arial" w:hAnsi="Arial" w:cs="Arial"/>
          <w:sz w:val="22"/>
          <w:szCs w:val="22"/>
        </w:rPr>
        <w:tab/>
        <w:t xml:space="preserve">Alle </w:t>
      </w:r>
      <w:r w:rsidRPr="007A23AA">
        <w:rPr>
          <w:rFonts w:ascii="Arial" w:hAnsi="Arial" w:cs="Arial"/>
          <w:sz w:val="22"/>
          <w:szCs w:val="22"/>
        </w:rPr>
        <w:t>Helfer und Angehörige müssen sich gleichfalls pe</w:t>
      </w:r>
      <w:r>
        <w:rPr>
          <w:rFonts w:ascii="Arial" w:hAnsi="Arial" w:cs="Arial"/>
          <w:sz w:val="22"/>
          <w:szCs w:val="22"/>
        </w:rPr>
        <w:t>rsönlich am Meldekopf anmelden.</w:t>
      </w:r>
      <w:r>
        <w:rPr>
          <w:rFonts w:ascii="Arial" w:hAnsi="Arial" w:cs="Arial"/>
          <w:sz w:val="22"/>
          <w:szCs w:val="22"/>
        </w:rPr>
        <w:br/>
      </w:r>
    </w:p>
    <w:p w14:paraId="2A9A2628" w14:textId="77777777" w:rsidR="006E7858" w:rsidRPr="007A23AA" w:rsidRDefault="006E7858" w:rsidP="007A23AA">
      <w:pPr>
        <w:jc w:val="both"/>
        <w:rPr>
          <w:rFonts w:ascii="Arial" w:hAnsi="Arial" w:cs="Arial"/>
          <w:sz w:val="22"/>
          <w:szCs w:val="22"/>
        </w:rPr>
      </w:pPr>
    </w:p>
    <w:p w14:paraId="76B68CAB" w14:textId="77777777" w:rsidR="006E7858" w:rsidRPr="007A23AA" w:rsidRDefault="006E7858" w:rsidP="007A23AA">
      <w:pPr>
        <w:jc w:val="both"/>
        <w:rPr>
          <w:rFonts w:ascii="Arial" w:hAnsi="Arial" w:cs="Arial"/>
          <w:b/>
          <w:sz w:val="22"/>
          <w:szCs w:val="22"/>
          <w:u w:val="single"/>
        </w:rPr>
      </w:pPr>
      <w:r>
        <w:rPr>
          <w:rFonts w:ascii="Arial" w:hAnsi="Arial" w:cs="Arial"/>
          <w:b/>
          <w:sz w:val="22"/>
          <w:szCs w:val="22"/>
          <w:u w:val="single"/>
        </w:rPr>
        <w:t>7</w:t>
      </w:r>
      <w:r w:rsidRPr="007A23AA">
        <w:rPr>
          <w:rFonts w:ascii="Arial" w:hAnsi="Arial" w:cs="Arial"/>
          <w:b/>
          <w:sz w:val="22"/>
          <w:szCs w:val="22"/>
          <w:u w:val="single"/>
        </w:rPr>
        <w:t xml:space="preserve">   </w:t>
      </w:r>
      <w:r>
        <w:rPr>
          <w:rFonts w:ascii="Arial" w:hAnsi="Arial" w:cs="Arial"/>
          <w:b/>
          <w:sz w:val="22"/>
          <w:szCs w:val="22"/>
          <w:u w:val="single"/>
        </w:rPr>
        <w:tab/>
      </w:r>
      <w:r w:rsidRPr="007A23AA">
        <w:rPr>
          <w:rFonts w:ascii="Arial" w:hAnsi="Arial" w:cs="Arial"/>
          <w:b/>
          <w:sz w:val="22"/>
          <w:szCs w:val="22"/>
          <w:u w:val="single"/>
        </w:rPr>
        <w:t xml:space="preserve">Meldungen/Gebühren </w:t>
      </w:r>
    </w:p>
    <w:p w14:paraId="543F688B" w14:textId="77777777" w:rsidR="006E7858" w:rsidRPr="007A23AA" w:rsidRDefault="006E7858" w:rsidP="007A23AA">
      <w:pPr>
        <w:jc w:val="both"/>
        <w:rPr>
          <w:rFonts w:ascii="Arial" w:hAnsi="Arial" w:cs="Arial"/>
          <w:b/>
          <w:sz w:val="22"/>
          <w:szCs w:val="22"/>
        </w:rPr>
      </w:pPr>
      <w:r w:rsidRPr="007A23AA">
        <w:rPr>
          <w:rFonts w:ascii="Arial" w:hAnsi="Arial" w:cs="Arial"/>
          <w:b/>
          <w:sz w:val="22"/>
          <w:szCs w:val="22"/>
        </w:rPr>
        <w:t xml:space="preserve"> </w:t>
      </w:r>
    </w:p>
    <w:p w14:paraId="1F9A700B" w14:textId="371FDA00" w:rsidR="006E7858" w:rsidRDefault="006E7858" w:rsidP="000D6D2B">
      <w:pPr>
        <w:spacing w:after="120"/>
        <w:ind w:left="708" w:hanging="708"/>
        <w:jc w:val="both"/>
        <w:rPr>
          <w:rFonts w:ascii="Arial" w:hAnsi="Arial" w:cs="Arial"/>
          <w:sz w:val="22"/>
          <w:szCs w:val="22"/>
        </w:rPr>
      </w:pPr>
      <w:r>
        <w:rPr>
          <w:rFonts w:ascii="Arial" w:hAnsi="Arial" w:cs="Arial"/>
          <w:sz w:val="22"/>
          <w:szCs w:val="22"/>
        </w:rPr>
        <w:t>7.1</w:t>
      </w:r>
      <w:r w:rsidRPr="007A23AA">
        <w:rPr>
          <w:rFonts w:ascii="Arial" w:hAnsi="Arial" w:cs="Arial"/>
          <w:sz w:val="22"/>
          <w:szCs w:val="22"/>
        </w:rPr>
        <w:t xml:space="preserve"> </w:t>
      </w:r>
      <w:r>
        <w:rPr>
          <w:rFonts w:ascii="Arial" w:hAnsi="Arial" w:cs="Arial"/>
          <w:sz w:val="22"/>
          <w:szCs w:val="22"/>
        </w:rPr>
        <w:tab/>
      </w:r>
      <w:r w:rsidRPr="002663AD">
        <w:rPr>
          <w:rFonts w:ascii="Arial" w:hAnsi="Arial" w:cs="Arial"/>
          <w:color w:val="000000" w:themeColor="text1"/>
          <w:sz w:val="22"/>
          <w:szCs w:val="22"/>
        </w:rPr>
        <w:t>Meldeschluss ist der 31.03.20</w:t>
      </w:r>
      <w:r w:rsidR="000D7582" w:rsidRPr="002663AD">
        <w:rPr>
          <w:rFonts w:ascii="Arial" w:hAnsi="Arial" w:cs="Arial"/>
          <w:color w:val="000000" w:themeColor="text1"/>
          <w:sz w:val="22"/>
          <w:szCs w:val="22"/>
        </w:rPr>
        <w:t>23</w:t>
      </w:r>
      <w:r w:rsidRPr="002663AD">
        <w:rPr>
          <w:rFonts w:ascii="Arial" w:hAnsi="Arial" w:cs="Arial"/>
          <w:color w:val="000000" w:themeColor="text1"/>
          <w:sz w:val="22"/>
          <w:szCs w:val="22"/>
        </w:rPr>
        <w:t xml:space="preserve">. </w:t>
      </w:r>
      <w:r w:rsidRPr="007A23AA">
        <w:rPr>
          <w:rFonts w:ascii="Arial" w:hAnsi="Arial" w:cs="Arial"/>
          <w:sz w:val="22"/>
          <w:szCs w:val="22"/>
        </w:rPr>
        <w:t xml:space="preserve">Sollten die Anmeldungen die maximal mögliche Anzahl an teilnehmenden Flugzeugen überschreiten, behält sich der Veranstalter vor, Absagen zu erteilen. </w:t>
      </w:r>
    </w:p>
    <w:p w14:paraId="02C91DC8" w14:textId="33A9C3C1" w:rsidR="006E7858" w:rsidRDefault="006E7858" w:rsidP="006B7487">
      <w:pPr>
        <w:spacing w:after="120"/>
        <w:ind w:left="709" w:hanging="709"/>
        <w:jc w:val="both"/>
        <w:rPr>
          <w:rFonts w:ascii="Arial" w:hAnsi="Arial"/>
          <w:color w:val="000000"/>
          <w:sz w:val="22"/>
        </w:rPr>
      </w:pPr>
      <w:r>
        <w:rPr>
          <w:rFonts w:ascii="Arial" w:hAnsi="Arial" w:cs="Arial"/>
          <w:sz w:val="22"/>
          <w:szCs w:val="22"/>
        </w:rPr>
        <w:t xml:space="preserve">7.2 </w:t>
      </w:r>
      <w:r>
        <w:rPr>
          <w:rFonts w:ascii="Arial" w:hAnsi="Arial" w:cs="Arial"/>
          <w:sz w:val="22"/>
          <w:szCs w:val="22"/>
        </w:rPr>
        <w:tab/>
      </w:r>
      <w:r w:rsidRPr="007A23AA">
        <w:rPr>
          <w:rFonts w:ascii="Arial" w:hAnsi="Arial" w:cs="Arial"/>
          <w:sz w:val="22"/>
          <w:szCs w:val="22"/>
        </w:rPr>
        <w:t xml:space="preserve">Die Anmeldung erfolgt </w:t>
      </w:r>
      <w:r w:rsidRPr="007B3406">
        <w:rPr>
          <w:rFonts w:ascii="Arial" w:hAnsi="Arial" w:cs="Arial"/>
          <w:color w:val="000000"/>
          <w:sz w:val="22"/>
          <w:szCs w:val="22"/>
        </w:rPr>
        <w:t>online</w:t>
      </w:r>
      <w:r>
        <w:rPr>
          <w:rFonts w:ascii="Arial" w:hAnsi="Arial" w:cs="Arial"/>
          <w:color w:val="000000"/>
          <w:sz w:val="22"/>
          <w:szCs w:val="22"/>
        </w:rPr>
        <w:t xml:space="preserve"> unter </w:t>
      </w:r>
      <w:hyperlink r:id="rId8" w:history="1">
        <w:r w:rsidR="00D23A34" w:rsidRPr="00A702D7">
          <w:rPr>
            <w:rStyle w:val="Hyperlink"/>
            <w:rFonts w:ascii="Arial" w:hAnsi="Arial" w:cs="Arial"/>
            <w:sz w:val="22"/>
            <w:szCs w:val="22"/>
          </w:rPr>
          <w:t>www.bw-flugsport.de/imgc</w:t>
        </w:r>
      </w:hyperlink>
      <w:r w:rsidR="00D23A34">
        <w:rPr>
          <w:rFonts w:ascii="Arial" w:hAnsi="Arial" w:cs="Arial"/>
          <w:sz w:val="22"/>
          <w:szCs w:val="22"/>
        </w:rPr>
        <w:t xml:space="preserve"> </w:t>
      </w:r>
      <w:bookmarkStart w:id="0" w:name="_GoBack"/>
      <w:bookmarkEnd w:id="0"/>
      <w:r w:rsidR="00164A02">
        <w:rPr>
          <w:rFonts w:ascii="Arial" w:hAnsi="Arial" w:cs="Arial"/>
          <w:color w:val="000000" w:themeColor="text1"/>
          <w:sz w:val="22"/>
          <w:szCs w:val="22"/>
        </w:rPr>
        <w:t xml:space="preserve"> </w:t>
      </w:r>
      <w:r w:rsidRPr="002663AD">
        <w:rPr>
          <w:rFonts w:ascii="Arial" w:hAnsi="Arial" w:cs="Arial"/>
          <w:color w:val="000000" w:themeColor="text1"/>
          <w:sz w:val="22"/>
          <w:szCs w:val="22"/>
        </w:rPr>
        <w:t>.</w:t>
      </w:r>
      <w:r w:rsidRPr="002663AD">
        <w:rPr>
          <w:rFonts w:ascii="Arial" w:hAnsi="Arial" w:cs="Arial"/>
          <w:color w:val="000000" w:themeColor="text1"/>
          <w:sz w:val="22"/>
          <w:szCs w:val="22"/>
        </w:rPr>
        <w:tab/>
      </w:r>
      <w:r>
        <w:rPr>
          <w:rFonts w:ascii="Arial" w:hAnsi="Arial" w:cs="Arial"/>
          <w:sz w:val="22"/>
          <w:szCs w:val="22"/>
        </w:rPr>
        <w:br/>
      </w:r>
      <w:r>
        <w:rPr>
          <w:rFonts w:ascii="Arial" w:hAnsi="Arial"/>
          <w:color w:val="000000"/>
          <w:sz w:val="22"/>
        </w:rPr>
        <w:t xml:space="preserve">Ein digitales Passbild muss zur Erstellung der Berechtigungsausweise hochgeladen werden. </w:t>
      </w:r>
    </w:p>
    <w:p w14:paraId="78883594" w14:textId="77777777" w:rsidR="006E7858" w:rsidRDefault="006E7858" w:rsidP="000D6D2B">
      <w:pPr>
        <w:ind w:left="708" w:hanging="708"/>
        <w:jc w:val="both"/>
        <w:rPr>
          <w:rFonts w:ascii="Arial" w:hAnsi="Arial"/>
          <w:color w:val="000000"/>
          <w:sz w:val="22"/>
        </w:rPr>
      </w:pPr>
      <w:r>
        <w:rPr>
          <w:rFonts w:ascii="Arial" w:hAnsi="Arial"/>
          <w:color w:val="000000"/>
          <w:sz w:val="22"/>
        </w:rPr>
        <w:t>7.3</w:t>
      </w:r>
      <w:r>
        <w:rPr>
          <w:rFonts w:ascii="Arial" w:hAnsi="Arial"/>
          <w:color w:val="000000"/>
          <w:sz w:val="22"/>
        </w:rPr>
        <w:tab/>
        <w:t xml:space="preserve">Die Erklärungen zur Enthaftung, zum Anti-Doping, zum Datenschutz, sowie zur Anerkennung dieser Ausschreibung werden bei der Dokumentenkontrolle schriftlich abgegeben. </w:t>
      </w:r>
      <w:r w:rsidRPr="007A23AA">
        <w:rPr>
          <w:rFonts w:ascii="Arial" w:hAnsi="Arial" w:cs="Arial"/>
          <w:sz w:val="22"/>
          <w:szCs w:val="22"/>
        </w:rPr>
        <w:t xml:space="preserve">Teilnehmer, die das 18. Lebensjahr noch nicht vollendet haben, </w:t>
      </w:r>
      <w:r>
        <w:rPr>
          <w:rFonts w:ascii="Arial" w:hAnsi="Arial" w:cs="Arial"/>
          <w:sz w:val="22"/>
          <w:szCs w:val="22"/>
        </w:rPr>
        <w:t>bekommen diese Erklärung bereits vor Anreise zugeschickt, um diese durch deren gesetzlichen Vertreter unterzeichnen zu lassen.</w:t>
      </w:r>
    </w:p>
    <w:p w14:paraId="1C7C6A41" w14:textId="77777777" w:rsidR="006E7858" w:rsidRDefault="006E7858" w:rsidP="005D6369">
      <w:pPr>
        <w:ind w:left="426" w:hanging="426"/>
        <w:jc w:val="both"/>
        <w:rPr>
          <w:rFonts w:ascii="Arial" w:hAnsi="Arial" w:cs="Arial"/>
          <w:sz w:val="22"/>
          <w:szCs w:val="22"/>
        </w:rPr>
      </w:pPr>
      <w:r>
        <w:rPr>
          <w:rFonts w:ascii="Arial" w:hAnsi="Arial"/>
          <w:color w:val="000000"/>
          <w:sz w:val="22"/>
        </w:rPr>
        <w:br w:type="page"/>
      </w:r>
      <w:r>
        <w:rPr>
          <w:rFonts w:ascii="Arial" w:hAnsi="Arial" w:cs="Arial"/>
          <w:sz w:val="22"/>
          <w:szCs w:val="22"/>
        </w:rPr>
        <w:lastRenderedPageBreak/>
        <w:t>7.4</w:t>
      </w:r>
      <w:r w:rsidRPr="007A23AA">
        <w:rPr>
          <w:rFonts w:ascii="Arial" w:hAnsi="Arial" w:cs="Arial"/>
          <w:sz w:val="22"/>
          <w:szCs w:val="22"/>
        </w:rPr>
        <w:t xml:space="preserve"> </w:t>
      </w:r>
      <w:r>
        <w:rPr>
          <w:rFonts w:ascii="Arial" w:hAnsi="Arial" w:cs="Arial"/>
          <w:sz w:val="22"/>
          <w:szCs w:val="22"/>
        </w:rPr>
        <w:tab/>
        <w:t>Anschrift für einen eventuellen V</w:t>
      </w:r>
      <w:r w:rsidRPr="007A23AA">
        <w:rPr>
          <w:rFonts w:ascii="Arial" w:hAnsi="Arial" w:cs="Arial"/>
          <w:sz w:val="22"/>
          <w:szCs w:val="22"/>
        </w:rPr>
        <w:t xml:space="preserve">ersand </w:t>
      </w:r>
      <w:r>
        <w:rPr>
          <w:rFonts w:ascii="Arial" w:hAnsi="Arial" w:cs="Arial"/>
          <w:sz w:val="22"/>
          <w:szCs w:val="22"/>
        </w:rPr>
        <w:t xml:space="preserve">der Anmeldung </w:t>
      </w:r>
      <w:r w:rsidRPr="007A23AA">
        <w:rPr>
          <w:rFonts w:ascii="Arial" w:hAnsi="Arial" w:cs="Arial"/>
          <w:sz w:val="22"/>
          <w:szCs w:val="22"/>
        </w:rPr>
        <w:t>oder Schriftwechsel:</w:t>
      </w:r>
    </w:p>
    <w:p w14:paraId="6C04F0FD" w14:textId="77777777" w:rsidR="006E7858" w:rsidRPr="007A23AA" w:rsidRDefault="006E7858" w:rsidP="007A23AA">
      <w:pPr>
        <w:jc w:val="both"/>
        <w:rPr>
          <w:rFonts w:ascii="Arial" w:hAnsi="Arial" w:cs="Arial"/>
          <w:sz w:val="22"/>
          <w:szCs w:val="22"/>
        </w:rPr>
      </w:pPr>
      <w:r>
        <w:rPr>
          <w:rFonts w:ascii="Arial" w:hAnsi="Arial" w:cs="Arial"/>
          <w:sz w:val="22"/>
          <w:szCs w:val="22"/>
        </w:rPr>
        <w:br/>
      </w:r>
    </w:p>
    <w:bookmarkStart w:id="1" w:name="_Hlk118621544"/>
    <w:p w14:paraId="149E0EA7" w14:textId="4E356277" w:rsidR="006E7858" w:rsidRPr="00D23A34" w:rsidRDefault="00552992" w:rsidP="007469C1">
      <w:pPr>
        <w:ind w:firstLine="708"/>
        <w:jc w:val="both"/>
        <w:rPr>
          <w:rFonts w:ascii="Arial" w:hAnsi="Arial" w:cs="Arial"/>
          <w:color w:val="000000" w:themeColor="text1"/>
          <w:sz w:val="22"/>
          <w:szCs w:val="22"/>
          <w:lang w:val="en-GB"/>
        </w:rPr>
      </w:pPr>
      <w:r w:rsidRPr="005907CD">
        <w:rPr>
          <w:noProof/>
          <w:color w:val="000000" w:themeColor="text1"/>
          <w:lang w:val="en-GB" w:eastAsia="en-GB"/>
        </w:rPr>
        <mc:AlternateContent>
          <mc:Choice Requires="wps">
            <w:drawing>
              <wp:anchor distT="0" distB="0" distL="114300" distR="114300" simplePos="0" relativeHeight="251658240" behindDoc="0" locked="0" layoutInCell="1" allowOverlap="1" wp14:anchorId="444E0BB0" wp14:editId="02CAF9E7">
                <wp:simplePos x="0" y="0"/>
                <wp:positionH relativeFrom="column">
                  <wp:posOffset>3442970</wp:posOffset>
                </wp:positionH>
                <wp:positionV relativeFrom="paragraph">
                  <wp:posOffset>-44450</wp:posOffset>
                </wp:positionV>
                <wp:extent cx="2286635" cy="1225550"/>
                <wp:effectExtent l="8890" t="8255" r="952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225550"/>
                        </a:xfrm>
                        <a:prstGeom prst="rect">
                          <a:avLst/>
                        </a:prstGeom>
                        <a:solidFill>
                          <a:srgbClr val="FFFFFF"/>
                        </a:solidFill>
                        <a:ln w="9525">
                          <a:solidFill>
                            <a:srgbClr val="000000"/>
                          </a:solidFill>
                          <a:miter lim="800000"/>
                          <a:headEnd/>
                          <a:tailEnd/>
                        </a:ln>
                      </wps:spPr>
                      <wps:txbx>
                        <w:txbxContent>
                          <w:p w14:paraId="34653B9F" w14:textId="77777777" w:rsidR="006E7858" w:rsidRPr="005907CD" w:rsidRDefault="006E7858" w:rsidP="00E5019B">
                            <w:pPr>
                              <w:pStyle w:val="PlainText"/>
                              <w:rPr>
                                <w:rFonts w:ascii="Arial" w:hAnsi="Arial" w:cs="Arial"/>
                                <w:color w:val="000000" w:themeColor="text1"/>
                                <w:sz w:val="22"/>
                                <w:szCs w:val="22"/>
                              </w:rPr>
                            </w:pPr>
                            <w:r w:rsidRPr="005907CD">
                              <w:rPr>
                                <w:rFonts w:ascii="Arial" w:hAnsi="Arial" w:cs="Arial"/>
                                <w:color w:val="000000" w:themeColor="text1"/>
                                <w:sz w:val="22"/>
                                <w:szCs w:val="22"/>
                              </w:rPr>
                              <w:t>Dienstliche Erreichbarkeit:</w:t>
                            </w:r>
                          </w:p>
                          <w:p w14:paraId="2AAD1F60" w14:textId="77777777" w:rsidR="006E7858" w:rsidRPr="005907CD" w:rsidRDefault="006E7858" w:rsidP="00E5019B">
                            <w:pPr>
                              <w:pStyle w:val="PlainText"/>
                              <w:rPr>
                                <w:rFonts w:ascii="Arial" w:hAnsi="Arial" w:cs="Arial"/>
                                <w:color w:val="000000" w:themeColor="text1"/>
                                <w:sz w:val="22"/>
                                <w:szCs w:val="22"/>
                              </w:rPr>
                            </w:pPr>
                            <w:r w:rsidRPr="005907CD">
                              <w:rPr>
                                <w:rFonts w:ascii="Arial" w:hAnsi="Arial" w:cs="Arial"/>
                                <w:color w:val="000000" w:themeColor="text1"/>
                                <w:sz w:val="22"/>
                                <w:szCs w:val="22"/>
                              </w:rPr>
                              <w:t>Telefon Post:</w:t>
                            </w:r>
                          </w:p>
                          <w:p w14:paraId="4E996CD5" w14:textId="051DD8D4" w:rsidR="006E7858" w:rsidRPr="005907CD" w:rsidRDefault="006E7858" w:rsidP="00E5019B">
                            <w:pPr>
                              <w:pStyle w:val="PlainText"/>
                              <w:rPr>
                                <w:rFonts w:ascii="Arial" w:hAnsi="Arial" w:cs="Arial"/>
                                <w:color w:val="000000" w:themeColor="text1"/>
                                <w:sz w:val="22"/>
                                <w:szCs w:val="22"/>
                              </w:rPr>
                            </w:pPr>
                            <w:r w:rsidRPr="005907CD">
                              <w:rPr>
                                <w:rFonts w:ascii="Arial" w:hAnsi="Arial" w:cs="Arial"/>
                                <w:color w:val="000000" w:themeColor="text1"/>
                                <w:sz w:val="22"/>
                                <w:szCs w:val="22"/>
                              </w:rPr>
                              <w:t>(</w:t>
                            </w:r>
                            <w:r w:rsidR="00403C25">
                              <w:rPr>
                                <w:rFonts w:ascii="Arial" w:hAnsi="Arial" w:cs="Arial"/>
                                <w:color w:val="000000" w:themeColor="text1"/>
                                <w:sz w:val="22"/>
                                <w:szCs w:val="22"/>
                              </w:rPr>
                              <w:t>0032 2 707 5432)</w:t>
                            </w:r>
                          </w:p>
                          <w:p w14:paraId="6EF101BD" w14:textId="77777777" w:rsidR="006E7858" w:rsidRPr="005907CD" w:rsidRDefault="006E7858" w:rsidP="00E5019B">
                            <w:pPr>
                              <w:pStyle w:val="PlainText"/>
                              <w:rPr>
                                <w:rFonts w:ascii="Arial" w:hAnsi="Arial" w:cs="Arial"/>
                                <w:color w:val="000000" w:themeColor="text1"/>
                                <w:sz w:val="22"/>
                                <w:szCs w:val="22"/>
                              </w:rPr>
                            </w:pPr>
                            <w:r w:rsidRPr="005907CD">
                              <w:rPr>
                                <w:rFonts w:ascii="Arial" w:hAnsi="Arial" w:cs="Arial"/>
                                <w:color w:val="000000" w:themeColor="text1"/>
                                <w:sz w:val="22"/>
                                <w:szCs w:val="22"/>
                              </w:rPr>
                              <w:t>FspNBw:</w:t>
                            </w:r>
                          </w:p>
                          <w:p w14:paraId="2EDCB21D" w14:textId="525A55DB" w:rsidR="006E7858" w:rsidRPr="005907CD" w:rsidRDefault="006E7858" w:rsidP="00E5019B">
                            <w:pPr>
                              <w:pStyle w:val="PlainText"/>
                              <w:rPr>
                                <w:rFonts w:ascii="Arial" w:hAnsi="Arial" w:cs="Arial"/>
                                <w:color w:val="000000" w:themeColor="text1"/>
                                <w:sz w:val="22"/>
                                <w:szCs w:val="22"/>
                                <w:lang w:val="en-US"/>
                              </w:rPr>
                            </w:pPr>
                            <w:r w:rsidRPr="005907CD">
                              <w:rPr>
                                <w:rFonts w:ascii="Arial" w:hAnsi="Arial" w:cs="Arial"/>
                                <w:color w:val="000000" w:themeColor="text1"/>
                                <w:sz w:val="22"/>
                                <w:szCs w:val="22"/>
                                <w:lang w:val="en-US"/>
                              </w:rPr>
                              <w:t>90</w:t>
                            </w:r>
                            <w:r w:rsidR="00403C25">
                              <w:rPr>
                                <w:rFonts w:ascii="Arial" w:hAnsi="Arial" w:cs="Arial"/>
                                <w:color w:val="000000" w:themeColor="text1"/>
                                <w:sz w:val="22"/>
                                <w:szCs w:val="22"/>
                                <w:lang w:val="en-US"/>
                              </w:rPr>
                              <w:t>91</w:t>
                            </w:r>
                            <w:r w:rsidRPr="005907CD">
                              <w:rPr>
                                <w:rFonts w:ascii="Arial" w:hAnsi="Arial" w:cs="Arial"/>
                                <w:color w:val="000000" w:themeColor="text1"/>
                                <w:sz w:val="22"/>
                                <w:szCs w:val="22"/>
                                <w:lang w:val="en-US"/>
                              </w:rPr>
                              <w:t xml:space="preserve"> - </w:t>
                            </w:r>
                            <w:r w:rsidR="00403C25">
                              <w:rPr>
                                <w:rFonts w:ascii="Arial" w:hAnsi="Arial" w:cs="Arial"/>
                                <w:color w:val="000000" w:themeColor="text1"/>
                                <w:sz w:val="22"/>
                                <w:szCs w:val="22"/>
                                <w:lang w:val="en-US"/>
                              </w:rPr>
                              <w:t>255</w:t>
                            </w:r>
                            <w:r w:rsidRPr="005907CD">
                              <w:rPr>
                                <w:rFonts w:ascii="Arial" w:hAnsi="Arial" w:cs="Arial"/>
                                <w:color w:val="000000" w:themeColor="text1"/>
                                <w:sz w:val="22"/>
                                <w:szCs w:val="22"/>
                                <w:lang w:val="en-US"/>
                              </w:rPr>
                              <w:t xml:space="preserve"> - </w:t>
                            </w:r>
                            <w:r w:rsidR="00403C25">
                              <w:rPr>
                                <w:rFonts w:ascii="Arial" w:hAnsi="Arial" w:cs="Arial"/>
                                <w:color w:val="000000" w:themeColor="text1"/>
                                <w:sz w:val="22"/>
                                <w:szCs w:val="22"/>
                                <w:lang w:val="en-US"/>
                              </w:rPr>
                              <w:t>5432</w:t>
                            </w:r>
                          </w:p>
                          <w:p w14:paraId="63A9BF26" w14:textId="15EB7616" w:rsidR="006E7858" w:rsidRPr="005907CD" w:rsidRDefault="006E7858" w:rsidP="00E5019B">
                            <w:pPr>
                              <w:pStyle w:val="PlainText"/>
                              <w:rPr>
                                <w:color w:val="000000" w:themeColor="text1"/>
                                <w:lang w:val="en-US"/>
                              </w:rPr>
                            </w:pPr>
                            <w:r w:rsidRPr="005907CD">
                              <w:rPr>
                                <w:rFonts w:ascii="Arial" w:hAnsi="Arial" w:cs="Arial"/>
                                <w:color w:val="000000" w:themeColor="text1"/>
                                <w:sz w:val="22"/>
                                <w:szCs w:val="22"/>
                                <w:lang w:val="en-US"/>
                              </w:rPr>
                              <w:t>Email</w:t>
                            </w:r>
                            <w:r w:rsidR="00403C25">
                              <w:rPr>
                                <w:rFonts w:ascii="Arial" w:hAnsi="Arial" w:cs="Arial"/>
                                <w:color w:val="000000" w:themeColor="text1"/>
                                <w:sz w:val="22"/>
                                <w:szCs w:val="22"/>
                                <w:lang w:val="en-US"/>
                              </w:rPr>
                              <w:t>: frank@strewing.de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4E0BB0" id="_x0000_t202" coordsize="21600,21600" o:spt="202" path="m,l,21600r21600,l21600,xe">
                <v:stroke joinstyle="miter"/>
                <v:path gradientshapeok="t" o:connecttype="rect"/>
              </v:shapetype>
              <v:shape id="Text Box 3" o:spid="_x0000_s1026" type="#_x0000_t202" style="position:absolute;left:0;text-align:left;margin-left:271.1pt;margin-top:-3.5pt;width:180.05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">
                <v:textbox style="mso-fit-shape-to-text:t">
                  <w:txbxContent>
                    <w:p w14:paraId="34653B9F" w14:textId="77777777" w:rsidR="006E7858" w:rsidRPr="005907CD" w:rsidRDefault="006E7858" w:rsidP="00E5019B">
                      <w:pPr>
                        <w:pStyle w:val="NurText"/>
                        <w:rPr>
                          <w:rFonts w:ascii="Arial" w:hAnsi="Arial" w:cs="Arial"/>
                          <w:color w:val="000000" w:themeColor="text1"/>
                          <w:sz w:val="22"/>
                          <w:szCs w:val="22"/>
                        </w:rPr>
                      </w:pPr>
                      <w:r w:rsidRPr="005907CD">
                        <w:rPr>
                          <w:rFonts w:ascii="Arial" w:hAnsi="Arial" w:cs="Arial"/>
                          <w:color w:val="000000" w:themeColor="text1"/>
                          <w:sz w:val="22"/>
                          <w:szCs w:val="22"/>
                        </w:rPr>
                        <w:t>Dienstliche Erreichbarkeit:</w:t>
                      </w:r>
                    </w:p>
                    <w:p w14:paraId="2AAD1F60" w14:textId="77777777" w:rsidR="006E7858" w:rsidRPr="005907CD" w:rsidRDefault="006E7858" w:rsidP="00E5019B">
                      <w:pPr>
                        <w:pStyle w:val="NurText"/>
                        <w:rPr>
                          <w:rFonts w:ascii="Arial" w:hAnsi="Arial" w:cs="Arial"/>
                          <w:color w:val="000000" w:themeColor="text1"/>
                          <w:sz w:val="22"/>
                          <w:szCs w:val="22"/>
                        </w:rPr>
                      </w:pPr>
                      <w:r w:rsidRPr="005907CD">
                        <w:rPr>
                          <w:rFonts w:ascii="Arial" w:hAnsi="Arial" w:cs="Arial"/>
                          <w:color w:val="000000" w:themeColor="text1"/>
                          <w:sz w:val="22"/>
                          <w:szCs w:val="22"/>
                        </w:rPr>
                        <w:t>Telefon Post:</w:t>
                      </w:r>
                    </w:p>
                    <w:p w14:paraId="4E996CD5" w14:textId="051DD8D4" w:rsidR="006E7858" w:rsidRPr="005907CD" w:rsidRDefault="006E7858" w:rsidP="00E5019B">
                      <w:pPr>
                        <w:pStyle w:val="NurText"/>
                        <w:rPr>
                          <w:rFonts w:ascii="Arial" w:hAnsi="Arial" w:cs="Arial"/>
                          <w:color w:val="000000" w:themeColor="text1"/>
                          <w:sz w:val="22"/>
                          <w:szCs w:val="22"/>
                        </w:rPr>
                      </w:pPr>
                      <w:r w:rsidRPr="005907CD">
                        <w:rPr>
                          <w:rFonts w:ascii="Arial" w:hAnsi="Arial" w:cs="Arial"/>
                          <w:color w:val="000000" w:themeColor="text1"/>
                          <w:sz w:val="22"/>
                          <w:szCs w:val="22"/>
                        </w:rPr>
                        <w:t>(</w:t>
                      </w:r>
                      <w:r w:rsidR="00403C25">
                        <w:rPr>
                          <w:rFonts w:ascii="Arial" w:hAnsi="Arial" w:cs="Arial"/>
                          <w:color w:val="000000" w:themeColor="text1"/>
                          <w:sz w:val="22"/>
                          <w:szCs w:val="22"/>
                        </w:rPr>
                        <w:t>0032 2 707 5432)</w:t>
                      </w:r>
                    </w:p>
                    <w:p w14:paraId="6EF101BD" w14:textId="77777777" w:rsidR="006E7858" w:rsidRPr="005907CD" w:rsidRDefault="006E7858" w:rsidP="00E5019B">
                      <w:pPr>
                        <w:pStyle w:val="NurText"/>
                        <w:rPr>
                          <w:rFonts w:ascii="Arial" w:hAnsi="Arial" w:cs="Arial"/>
                          <w:color w:val="000000" w:themeColor="text1"/>
                          <w:sz w:val="22"/>
                          <w:szCs w:val="22"/>
                        </w:rPr>
                      </w:pPr>
                      <w:r w:rsidRPr="005907CD">
                        <w:rPr>
                          <w:rFonts w:ascii="Arial" w:hAnsi="Arial" w:cs="Arial"/>
                          <w:color w:val="000000" w:themeColor="text1"/>
                          <w:sz w:val="22"/>
                          <w:szCs w:val="22"/>
                        </w:rPr>
                        <w:t>FspNBw:</w:t>
                      </w:r>
                    </w:p>
                    <w:p w14:paraId="2EDCB21D" w14:textId="525A55DB" w:rsidR="006E7858" w:rsidRPr="005907CD" w:rsidRDefault="006E7858" w:rsidP="00E5019B">
                      <w:pPr>
                        <w:pStyle w:val="NurText"/>
                        <w:rPr>
                          <w:rFonts w:ascii="Arial" w:hAnsi="Arial" w:cs="Arial"/>
                          <w:color w:val="000000" w:themeColor="text1"/>
                          <w:sz w:val="22"/>
                          <w:szCs w:val="22"/>
                          <w:lang w:val="en-US"/>
                        </w:rPr>
                      </w:pPr>
                      <w:r w:rsidRPr="005907CD">
                        <w:rPr>
                          <w:rFonts w:ascii="Arial" w:hAnsi="Arial" w:cs="Arial"/>
                          <w:color w:val="000000" w:themeColor="text1"/>
                          <w:sz w:val="22"/>
                          <w:szCs w:val="22"/>
                          <w:lang w:val="en-US"/>
                        </w:rPr>
                        <w:t>90</w:t>
                      </w:r>
                      <w:r w:rsidR="00403C25">
                        <w:rPr>
                          <w:rFonts w:ascii="Arial" w:hAnsi="Arial" w:cs="Arial"/>
                          <w:color w:val="000000" w:themeColor="text1"/>
                          <w:sz w:val="22"/>
                          <w:szCs w:val="22"/>
                          <w:lang w:val="en-US"/>
                        </w:rPr>
                        <w:t>91</w:t>
                      </w:r>
                      <w:r w:rsidRPr="005907CD">
                        <w:rPr>
                          <w:rFonts w:ascii="Arial" w:hAnsi="Arial" w:cs="Arial"/>
                          <w:color w:val="000000" w:themeColor="text1"/>
                          <w:sz w:val="22"/>
                          <w:szCs w:val="22"/>
                          <w:lang w:val="en-US"/>
                        </w:rPr>
                        <w:t xml:space="preserve"> - </w:t>
                      </w:r>
                      <w:r w:rsidR="00403C25">
                        <w:rPr>
                          <w:rFonts w:ascii="Arial" w:hAnsi="Arial" w:cs="Arial"/>
                          <w:color w:val="000000" w:themeColor="text1"/>
                          <w:sz w:val="22"/>
                          <w:szCs w:val="22"/>
                          <w:lang w:val="en-US"/>
                        </w:rPr>
                        <w:t>255</w:t>
                      </w:r>
                      <w:r w:rsidRPr="005907CD">
                        <w:rPr>
                          <w:rFonts w:ascii="Arial" w:hAnsi="Arial" w:cs="Arial"/>
                          <w:color w:val="000000" w:themeColor="text1"/>
                          <w:sz w:val="22"/>
                          <w:szCs w:val="22"/>
                          <w:lang w:val="en-US"/>
                        </w:rPr>
                        <w:t xml:space="preserve"> - </w:t>
                      </w:r>
                      <w:r w:rsidR="00403C25">
                        <w:rPr>
                          <w:rFonts w:ascii="Arial" w:hAnsi="Arial" w:cs="Arial"/>
                          <w:color w:val="000000" w:themeColor="text1"/>
                          <w:sz w:val="22"/>
                          <w:szCs w:val="22"/>
                          <w:lang w:val="en-US"/>
                        </w:rPr>
                        <w:t>5432</w:t>
                      </w:r>
                    </w:p>
                    <w:p w14:paraId="63A9BF26" w14:textId="15EB7616" w:rsidR="006E7858" w:rsidRPr="005907CD" w:rsidRDefault="006E7858" w:rsidP="00E5019B">
                      <w:pPr>
                        <w:pStyle w:val="NurText"/>
                        <w:rPr>
                          <w:color w:val="000000" w:themeColor="text1"/>
                          <w:lang w:val="en-US"/>
                        </w:rPr>
                      </w:pPr>
                      <w:r w:rsidRPr="005907CD">
                        <w:rPr>
                          <w:rFonts w:ascii="Arial" w:hAnsi="Arial" w:cs="Arial"/>
                          <w:color w:val="000000" w:themeColor="text1"/>
                          <w:sz w:val="22"/>
                          <w:szCs w:val="22"/>
                          <w:lang w:val="en-US"/>
                        </w:rPr>
                        <w:t>Email</w:t>
                      </w:r>
                      <w:r w:rsidR="00403C25">
                        <w:rPr>
                          <w:rFonts w:ascii="Arial" w:hAnsi="Arial" w:cs="Arial"/>
                          <w:color w:val="000000" w:themeColor="text1"/>
                          <w:sz w:val="22"/>
                          <w:szCs w:val="22"/>
                          <w:lang w:val="en-US"/>
                        </w:rPr>
                        <w:t>: frank@strewing.de</w:t>
                      </w:r>
                    </w:p>
                  </w:txbxContent>
                </v:textbox>
              </v:shape>
            </w:pict>
          </mc:Fallback>
        </mc:AlternateContent>
      </w:r>
      <w:r w:rsidR="00403C25" w:rsidRPr="00D23A34">
        <w:rPr>
          <w:noProof/>
          <w:color w:val="000000" w:themeColor="text1"/>
          <w:lang w:val="en-GB"/>
        </w:rPr>
        <w:t>NATO Headquarter C3Staff</w:t>
      </w:r>
    </w:p>
    <w:p w14:paraId="0EA4D026" w14:textId="7AFC9F79" w:rsidR="006E7858" w:rsidRPr="00D23A34" w:rsidRDefault="006E7858" w:rsidP="000D6D2B">
      <w:pPr>
        <w:ind w:left="708"/>
        <w:rPr>
          <w:rFonts w:ascii="Arial" w:hAnsi="Arial" w:cs="Arial"/>
          <w:color w:val="000000" w:themeColor="text1"/>
          <w:sz w:val="22"/>
          <w:szCs w:val="22"/>
          <w:lang w:val="en-GB"/>
        </w:rPr>
      </w:pPr>
      <w:r w:rsidRPr="00D23A34">
        <w:rPr>
          <w:rFonts w:ascii="Arial" w:hAnsi="Arial" w:cs="Arial"/>
          <w:color w:val="000000" w:themeColor="text1"/>
          <w:sz w:val="22"/>
          <w:szCs w:val="22"/>
          <w:lang w:val="en-GB"/>
        </w:rPr>
        <w:br/>
      </w:r>
      <w:proofErr w:type="spellStart"/>
      <w:proofErr w:type="gramStart"/>
      <w:r w:rsidRPr="00D23A34">
        <w:rPr>
          <w:rFonts w:ascii="Arial" w:hAnsi="Arial" w:cs="Arial"/>
          <w:color w:val="000000" w:themeColor="text1"/>
          <w:sz w:val="22"/>
          <w:szCs w:val="22"/>
          <w:lang w:val="en-GB"/>
        </w:rPr>
        <w:t>z.H</w:t>
      </w:r>
      <w:proofErr w:type="spellEnd"/>
      <w:proofErr w:type="gramEnd"/>
      <w:r w:rsidRPr="00D23A34">
        <w:rPr>
          <w:rFonts w:ascii="Arial" w:hAnsi="Arial" w:cs="Arial"/>
          <w:color w:val="000000" w:themeColor="text1"/>
          <w:sz w:val="22"/>
          <w:szCs w:val="22"/>
          <w:lang w:val="en-GB"/>
        </w:rPr>
        <w:t xml:space="preserve">. </w:t>
      </w:r>
      <w:proofErr w:type="spellStart"/>
      <w:r w:rsidR="00403C25" w:rsidRPr="00D23A34">
        <w:rPr>
          <w:rFonts w:ascii="Arial" w:hAnsi="Arial" w:cs="Arial"/>
          <w:color w:val="000000" w:themeColor="text1"/>
          <w:sz w:val="22"/>
          <w:szCs w:val="22"/>
          <w:lang w:val="en-GB"/>
        </w:rPr>
        <w:t>KzS</w:t>
      </w:r>
      <w:proofErr w:type="spellEnd"/>
      <w:r w:rsidR="00403C25" w:rsidRPr="00D23A34">
        <w:rPr>
          <w:rFonts w:ascii="Arial" w:hAnsi="Arial" w:cs="Arial"/>
          <w:color w:val="000000" w:themeColor="text1"/>
          <w:sz w:val="22"/>
          <w:szCs w:val="22"/>
          <w:lang w:val="en-GB"/>
        </w:rPr>
        <w:t xml:space="preserve"> Strewing /XO</w:t>
      </w:r>
    </w:p>
    <w:p w14:paraId="07824AEE" w14:textId="47876522" w:rsidR="006E7858" w:rsidRPr="005907CD" w:rsidRDefault="00403C25" w:rsidP="00EB027E">
      <w:pPr>
        <w:pStyle w:val="PlainText"/>
        <w:ind w:firstLine="708"/>
        <w:rPr>
          <w:rFonts w:ascii="Arial" w:hAnsi="Arial" w:cs="Arial"/>
          <w:color w:val="000000" w:themeColor="text1"/>
          <w:sz w:val="22"/>
          <w:szCs w:val="22"/>
        </w:rPr>
      </w:pPr>
      <w:r>
        <w:rPr>
          <w:rFonts w:ascii="Arial" w:hAnsi="Arial" w:cs="Arial"/>
          <w:color w:val="000000" w:themeColor="text1"/>
          <w:sz w:val="22"/>
          <w:szCs w:val="22"/>
        </w:rPr>
        <w:t>Avenue Leopold III</w:t>
      </w:r>
    </w:p>
    <w:p w14:paraId="2C813453" w14:textId="7E5C3E14" w:rsidR="006E7858" w:rsidRPr="005907CD" w:rsidRDefault="00403C25" w:rsidP="007469C1">
      <w:pPr>
        <w:pStyle w:val="PlainText"/>
        <w:ind w:firstLine="708"/>
        <w:rPr>
          <w:rFonts w:ascii="Arial" w:hAnsi="Arial" w:cs="Arial"/>
          <w:color w:val="000000" w:themeColor="text1"/>
          <w:sz w:val="22"/>
          <w:szCs w:val="22"/>
        </w:rPr>
      </w:pPr>
      <w:r>
        <w:rPr>
          <w:rFonts w:ascii="Arial" w:hAnsi="Arial" w:cs="Arial"/>
          <w:color w:val="000000" w:themeColor="text1"/>
          <w:sz w:val="22"/>
          <w:szCs w:val="22"/>
        </w:rPr>
        <w:t xml:space="preserve">B-1110 </w:t>
      </w:r>
      <w:proofErr w:type="spellStart"/>
      <w:r>
        <w:rPr>
          <w:rFonts w:ascii="Arial" w:hAnsi="Arial" w:cs="Arial"/>
          <w:color w:val="000000" w:themeColor="text1"/>
          <w:sz w:val="22"/>
          <w:szCs w:val="22"/>
        </w:rPr>
        <w:t>Brussels</w:t>
      </w:r>
      <w:proofErr w:type="spellEnd"/>
    </w:p>
    <w:bookmarkEnd w:id="1"/>
    <w:p w14:paraId="73C11FE7" w14:textId="77777777" w:rsidR="006E7858" w:rsidRPr="00604F6C" w:rsidRDefault="006E7858" w:rsidP="00E5019B">
      <w:pPr>
        <w:pStyle w:val="PlainText"/>
        <w:rPr>
          <w:color w:val="FF0000"/>
        </w:rPr>
      </w:pPr>
    </w:p>
    <w:p w14:paraId="52F1D342" w14:textId="46C20A1F" w:rsidR="006E7858" w:rsidRDefault="006E7858" w:rsidP="007469C1">
      <w:pPr>
        <w:ind w:firstLine="708"/>
        <w:rPr>
          <w:rStyle w:val="Hyperlink"/>
          <w:rFonts w:ascii="Arial" w:hAnsi="Arial" w:cs="Arial"/>
          <w:color w:val="FF0000"/>
          <w:sz w:val="22"/>
          <w:szCs w:val="22"/>
        </w:rPr>
      </w:pPr>
      <w:r w:rsidRPr="005907CD">
        <w:rPr>
          <w:rFonts w:ascii="Arial" w:hAnsi="Arial" w:cs="Arial"/>
          <w:color w:val="000000" w:themeColor="text1"/>
          <w:sz w:val="22"/>
          <w:szCs w:val="22"/>
        </w:rPr>
        <w:t>Email:  Veranstalter:</w:t>
      </w:r>
      <w:r w:rsidRPr="00604F6C">
        <w:rPr>
          <w:rFonts w:ascii="Arial" w:hAnsi="Arial" w:cs="Arial"/>
          <w:color w:val="FF0000"/>
          <w:sz w:val="22"/>
          <w:szCs w:val="22"/>
        </w:rPr>
        <w:tab/>
      </w:r>
      <w:bookmarkStart w:id="2" w:name="_Hlk118621601"/>
      <w:r w:rsidRPr="00403C25">
        <w:fldChar w:fldCharType="begin"/>
      </w:r>
      <w:r w:rsidRPr="00403C25">
        <w:instrText>HYPERLINK "mailto:2023@IMGC.de"</w:instrText>
      </w:r>
      <w:r w:rsidRPr="00403C25">
        <w:fldChar w:fldCharType="separate"/>
      </w:r>
      <w:r w:rsidR="005907CD" w:rsidRPr="00403C25">
        <w:rPr>
          <w:rStyle w:val="Hyperlink"/>
          <w:rFonts w:ascii="Arial" w:hAnsi="Arial" w:cs="Arial"/>
          <w:sz w:val="22"/>
          <w:szCs w:val="22"/>
        </w:rPr>
        <w:t>2023@IMGC.de</w:t>
      </w:r>
      <w:r w:rsidRPr="00403C25">
        <w:rPr>
          <w:rStyle w:val="Hyperlink"/>
          <w:rFonts w:ascii="Arial" w:hAnsi="Arial" w:cs="Arial"/>
          <w:sz w:val="22"/>
          <w:szCs w:val="22"/>
        </w:rPr>
        <w:fldChar w:fldCharType="end"/>
      </w:r>
    </w:p>
    <w:bookmarkEnd w:id="2"/>
    <w:p w14:paraId="4AEDF6FA" w14:textId="77777777" w:rsidR="00EB027E" w:rsidRPr="00604F6C" w:rsidRDefault="00EB027E" w:rsidP="007469C1">
      <w:pPr>
        <w:ind w:firstLine="708"/>
        <w:rPr>
          <w:rFonts w:ascii="Arial" w:hAnsi="Arial" w:cs="Arial"/>
          <w:color w:val="FF0000"/>
          <w:sz w:val="22"/>
          <w:szCs w:val="22"/>
        </w:rPr>
      </w:pPr>
    </w:p>
    <w:p w14:paraId="22426C03" w14:textId="77777777" w:rsidR="006E7858" w:rsidRDefault="006E7858" w:rsidP="00E5019B">
      <w:pPr>
        <w:rPr>
          <w:rFonts w:ascii="Arial" w:hAnsi="Arial" w:cs="Arial"/>
          <w:sz w:val="22"/>
          <w:szCs w:val="22"/>
        </w:rPr>
      </w:pPr>
    </w:p>
    <w:p w14:paraId="69366B2E" w14:textId="77777777" w:rsidR="006E7858" w:rsidRDefault="006E7858" w:rsidP="000D6D2B">
      <w:pPr>
        <w:spacing w:after="120"/>
        <w:ind w:left="708" w:hanging="708"/>
        <w:jc w:val="both"/>
        <w:rPr>
          <w:rFonts w:ascii="Arial" w:hAnsi="Arial" w:cs="Arial"/>
          <w:sz w:val="22"/>
          <w:szCs w:val="22"/>
        </w:rPr>
      </w:pPr>
      <w:r>
        <w:rPr>
          <w:rFonts w:ascii="Arial" w:hAnsi="Arial" w:cs="Arial"/>
          <w:sz w:val="22"/>
          <w:szCs w:val="22"/>
        </w:rPr>
        <w:t>7.5</w:t>
      </w:r>
      <w:r>
        <w:rPr>
          <w:rFonts w:ascii="Arial" w:hAnsi="Arial" w:cs="Arial"/>
          <w:sz w:val="22"/>
          <w:szCs w:val="22"/>
        </w:rPr>
        <w:tab/>
      </w:r>
      <w:r w:rsidRPr="007A23AA">
        <w:rPr>
          <w:rFonts w:ascii="Arial" w:hAnsi="Arial" w:cs="Arial"/>
          <w:sz w:val="22"/>
          <w:szCs w:val="22"/>
        </w:rPr>
        <w:t xml:space="preserve">Meldungen unter Vorbehalt werden nicht anerkannt, unvollständige Meldungen sind nicht gültig. </w:t>
      </w:r>
    </w:p>
    <w:p w14:paraId="67BAB779" w14:textId="2125B50A" w:rsidR="006E7858" w:rsidRDefault="006E7858" w:rsidP="000D6D2B">
      <w:pPr>
        <w:spacing w:after="120"/>
        <w:ind w:left="708" w:hanging="708"/>
        <w:jc w:val="both"/>
        <w:rPr>
          <w:rFonts w:ascii="Arial" w:hAnsi="Arial" w:cs="Arial"/>
          <w:sz w:val="22"/>
          <w:szCs w:val="22"/>
        </w:rPr>
      </w:pPr>
      <w:r>
        <w:rPr>
          <w:rFonts w:ascii="Arial" w:hAnsi="Arial" w:cs="Arial"/>
          <w:sz w:val="22"/>
          <w:szCs w:val="22"/>
        </w:rPr>
        <w:t>7.6</w:t>
      </w:r>
      <w:r>
        <w:rPr>
          <w:rFonts w:ascii="Arial" w:hAnsi="Arial" w:cs="Arial"/>
          <w:sz w:val="22"/>
          <w:szCs w:val="22"/>
        </w:rPr>
        <w:tab/>
      </w:r>
      <w:r w:rsidRPr="007A23AA">
        <w:rPr>
          <w:rFonts w:ascii="Arial" w:hAnsi="Arial" w:cs="Arial"/>
          <w:sz w:val="22"/>
          <w:szCs w:val="22"/>
        </w:rPr>
        <w:t xml:space="preserve">Aktuelle Informationen werden auf der Wettbewerbshomepage </w:t>
      </w:r>
      <w:hyperlink r:id="rId9" w:history="1">
        <w:proofErr w:type="spellStart"/>
        <w:r w:rsidR="006D41E5">
          <w:rPr>
            <w:rStyle w:val="Hyperlink"/>
          </w:rPr>
          <w:t>Soaring</w:t>
        </w:r>
        <w:proofErr w:type="spellEnd"/>
        <w:r w:rsidR="006D41E5">
          <w:rPr>
            <w:rStyle w:val="Hyperlink"/>
          </w:rPr>
          <w:t xml:space="preserve"> Spot :: 20. International Military </w:t>
        </w:r>
        <w:proofErr w:type="spellStart"/>
        <w:r w:rsidR="006D41E5">
          <w:rPr>
            <w:rStyle w:val="Hyperlink"/>
          </w:rPr>
          <w:t>Gliding</w:t>
        </w:r>
        <w:proofErr w:type="spellEnd"/>
        <w:r w:rsidR="006D41E5">
          <w:rPr>
            <w:rStyle w:val="Hyperlink"/>
          </w:rPr>
          <w:t xml:space="preserve"> </w:t>
        </w:r>
        <w:proofErr w:type="spellStart"/>
        <w:r w:rsidR="006D41E5">
          <w:rPr>
            <w:rStyle w:val="Hyperlink"/>
          </w:rPr>
          <w:t>Competition</w:t>
        </w:r>
        <w:proofErr w:type="spellEnd"/>
        <w:r w:rsidR="006D41E5">
          <w:rPr>
            <w:rStyle w:val="Hyperlink"/>
          </w:rPr>
          <w:t xml:space="preserve"> (IMGC)</w:t>
        </w:r>
      </w:hyperlink>
      <w:r w:rsidR="006D41E5">
        <w:t xml:space="preserve"> </w:t>
      </w:r>
      <w:r w:rsidRPr="007A23AA">
        <w:rPr>
          <w:rFonts w:ascii="Arial" w:hAnsi="Arial" w:cs="Arial"/>
          <w:sz w:val="22"/>
          <w:szCs w:val="22"/>
        </w:rPr>
        <w:t xml:space="preserve">eingestellt. </w:t>
      </w:r>
    </w:p>
    <w:p w14:paraId="011D8F27" w14:textId="77777777" w:rsidR="006E7858" w:rsidRDefault="006E7858" w:rsidP="000D6D2B">
      <w:pPr>
        <w:spacing w:after="120"/>
        <w:ind w:left="708" w:hanging="708"/>
        <w:jc w:val="both"/>
        <w:rPr>
          <w:rFonts w:ascii="Arial" w:hAnsi="Arial" w:cs="Arial"/>
          <w:color w:val="000000"/>
          <w:sz w:val="22"/>
          <w:szCs w:val="22"/>
        </w:rPr>
      </w:pPr>
      <w:r>
        <w:rPr>
          <w:rFonts w:ascii="Arial" w:hAnsi="Arial" w:cs="Arial"/>
          <w:sz w:val="22"/>
          <w:szCs w:val="22"/>
        </w:rPr>
        <w:t>7.7</w:t>
      </w:r>
      <w:r w:rsidRPr="007A23AA">
        <w:rPr>
          <w:rFonts w:ascii="Arial" w:hAnsi="Arial" w:cs="Arial"/>
          <w:sz w:val="22"/>
          <w:szCs w:val="22"/>
        </w:rPr>
        <w:t xml:space="preserve"> </w:t>
      </w:r>
      <w:r>
        <w:rPr>
          <w:rFonts w:ascii="Arial" w:hAnsi="Arial" w:cs="Arial"/>
          <w:sz w:val="22"/>
          <w:szCs w:val="22"/>
        </w:rPr>
        <w:tab/>
      </w:r>
      <w:r w:rsidRPr="008F1E0B">
        <w:rPr>
          <w:rFonts w:ascii="Arial" w:hAnsi="Arial" w:cs="Arial"/>
          <w:color w:val="000000"/>
          <w:sz w:val="22"/>
          <w:szCs w:val="22"/>
        </w:rPr>
        <w:t xml:space="preserve">Die Meldung ist nur wirksam, wenn innerhalb von 10 Tagen </w:t>
      </w:r>
      <w:r w:rsidRPr="000C53C9">
        <w:rPr>
          <w:rFonts w:ascii="Arial" w:hAnsi="Arial" w:cs="Arial"/>
          <w:color w:val="000000"/>
          <w:sz w:val="22"/>
          <w:szCs w:val="22"/>
          <w:u w:val="single"/>
        </w:rPr>
        <w:t>nach</w:t>
      </w:r>
      <w:r w:rsidRPr="008F1E0B">
        <w:rPr>
          <w:rFonts w:ascii="Arial" w:hAnsi="Arial" w:cs="Arial"/>
          <w:color w:val="000000"/>
          <w:sz w:val="22"/>
          <w:szCs w:val="22"/>
        </w:rPr>
        <w:t xml:space="preserve"> der Bestätigung der Anmeldung durch eine E-Mail vom Veranstalter</w:t>
      </w:r>
      <w:r>
        <w:rPr>
          <w:rFonts w:ascii="Arial" w:hAnsi="Arial" w:cs="Arial"/>
          <w:color w:val="000000"/>
          <w:sz w:val="22"/>
          <w:szCs w:val="22"/>
        </w:rPr>
        <w:t xml:space="preserve"> die </w:t>
      </w:r>
      <w:r w:rsidRPr="008F1E0B">
        <w:rPr>
          <w:rFonts w:ascii="Arial" w:hAnsi="Arial" w:cs="Arial"/>
          <w:color w:val="000000"/>
          <w:sz w:val="22"/>
          <w:szCs w:val="22"/>
        </w:rPr>
        <w:t xml:space="preserve">Meldegebühr beim Ausrichter eingegangen ist. </w:t>
      </w:r>
    </w:p>
    <w:p w14:paraId="660977C0" w14:textId="77777777" w:rsidR="006E7858" w:rsidRDefault="006E7858" w:rsidP="00D86BB0">
      <w:pPr>
        <w:ind w:left="851" w:hanging="131"/>
        <w:jc w:val="both"/>
        <w:rPr>
          <w:rFonts w:ascii="Arial" w:hAnsi="Arial" w:cs="Arial"/>
          <w:sz w:val="22"/>
          <w:szCs w:val="22"/>
        </w:rPr>
      </w:pPr>
      <w:r>
        <w:rPr>
          <w:rFonts w:ascii="Arial" w:hAnsi="Arial" w:cs="Arial"/>
          <w:sz w:val="22"/>
          <w:szCs w:val="22"/>
        </w:rPr>
        <w:t xml:space="preserve">Bankverbindung: </w:t>
      </w:r>
    </w:p>
    <w:p w14:paraId="1443DD84" w14:textId="77777777" w:rsidR="006E7858" w:rsidRDefault="006E7858" w:rsidP="000D6D2B">
      <w:pPr>
        <w:ind w:left="720"/>
        <w:jc w:val="both"/>
        <w:rPr>
          <w:rFonts w:ascii="Arial" w:hAnsi="Arial" w:cs="Arial"/>
          <w:sz w:val="22"/>
          <w:szCs w:val="22"/>
        </w:rPr>
      </w:pPr>
      <w:r w:rsidRPr="00C93FDE">
        <w:rPr>
          <w:rFonts w:ascii="Arial" w:hAnsi="Arial" w:cs="Arial"/>
          <w:sz w:val="22"/>
          <w:szCs w:val="22"/>
        </w:rPr>
        <w:t>Sparkasse Schaumburg</w:t>
      </w:r>
      <w:r>
        <w:rPr>
          <w:rFonts w:ascii="Arial" w:hAnsi="Arial" w:cs="Arial"/>
          <w:sz w:val="22"/>
          <w:szCs w:val="22"/>
        </w:rPr>
        <w:t xml:space="preserve">, </w:t>
      </w:r>
      <w:r>
        <w:rPr>
          <w:rFonts w:ascii="Arial" w:hAnsi="Arial" w:cs="Arial"/>
          <w:sz w:val="22"/>
          <w:szCs w:val="22"/>
        </w:rPr>
        <w:tab/>
      </w:r>
      <w:r>
        <w:rPr>
          <w:rFonts w:ascii="Arial" w:hAnsi="Arial" w:cs="Arial"/>
          <w:sz w:val="22"/>
          <w:szCs w:val="22"/>
        </w:rPr>
        <w:br/>
        <w:t>IBAN:DE51 2555 1480 0320 2313 92,</w:t>
      </w:r>
      <w:r>
        <w:rPr>
          <w:rFonts w:ascii="Arial" w:hAnsi="Arial" w:cs="Arial"/>
          <w:sz w:val="22"/>
          <w:szCs w:val="22"/>
        </w:rPr>
        <w:tab/>
      </w:r>
      <w:r>
        <w:rPr>
          <w:rFonts w:ascii="Arial" w:hAnsi="Arial" w:cs="Arial"/>
          <w:sz w:val="22"/>
          <w:szCs w:val="22"/>
        </w:rPr>
        <w:br/>
        <w:t>BIC: NOLADE21SHG</w:t>
      </w:r>
    </w:p>
    <w:p w14:paraId="0A95CAF4" w14:textId="77777777" w:rsidR="006E7858" w:rsidRPr="00C93FDE" w:rsidRDefault="006E7858" w:rsidP="00C93FDE">
      <w:pPr>
        <w:rPr>
          <w:rFonts w:ascii="Arial" w:hAnsi="Arial" w:cs="Arial"/>
          <w:i/>
          <w:sz w:val="22"/>
          <w:szCs w:val="22"/>
        </w:rPr>
      </w:pPr>
      <w:r>
        <w:rPr>
          <w:rFonts w:ascii="Arial" w:hAnsi="Arial" w:cs="Arial"/>
          <w:b/>
          <w:i/>
          <w:sz w:val="22"/>
          <w:szCs w:val="22"/>
        </w:rPr>
        <w:br/>
      </w:r>
      <w:r w:rsidRPr="00050D10">
        <w:rPr>
          <w:rFonts w:ascii="Arial" w:hAnsi="Arial" w:cs="Arial"/>
          <w:b/>
          <w:i/>
          <w:sz w:val="22"/>
          <w:szCs w:val="22"/>
        </w:rPr>
        <w:t>Bitte Name des angemeldeten Piloten und Wettbewerbskennzeichen angeben</w:t>
      </w:r>
      <w:r w:rsidRPr="00C93FDE">
        <w:rPr>
          <w:rFonts w:ascii="Arial" w:hAnsi="Arial" w:cs="Arial"/>
          <w:i/>
          <w:sz w:val="22"/>
          <w:szCs w:val="22"/>
        </w:rPr>
        <w:t>.</w:t>
      </w:r>
      <w:r w:rsidRPr="00C93FDE">
        <w:rPr>
          <w:rFonts w:ascii="Arial" w:hAnsi="Arial" w:cs="Arial"/>
          <w:i/>
          <w:sz w:val="22"/>
          <w:szCs w:val="22"/>
        </w:rPr>
        <w:br/>
      </w:r>
    </w:p>
    <w:p w14:paraId="2F979662" w14:textId="77777777" w:rsidR="006E7858" w:rsidRDefault="006E7858" w:rsidP="000D6D2B">
      <w:pPr>
        <w:ind w:left="708" w:hanging="708"/>
        <w:jc w:val="both"/>
        <w:rPr>
          <w:rFonts w:ascii="Arial" w:hAnsi="Arial" w:cs="Arial"/>
          <w:sz w:val="22"/>
          <w:szCs w:val="22"/>
        </w:rPr>
      </w:pPr>
      <w:r>
        <w:rPr>
          <w:rFonts w:ascii="Arial" w:hAnsi="Arial" w:cs="Arial"/>
          <w:sz w:val="22"/>
          <w:szCs w:val="22"/>
        </w:rPr>
        <w:t>7.8</w:t>
      </w:r>
      <w:r>
        <w:rPr>
          <w:rFonts w:ascii="Arial" w:hAnsi="Arial" w:cs="Arial"/>
          <w:sz w:val="22"/>
          <w:szCs w:val="22"/>
        </w:rPr>
        <w:tab/>
        <w:t xml:space="preserve">Nenngeld: </w:t>
      </w:r>
      <w:r>
        <w:rPr>
          <w:rFonts w:ascii="Arial" w:hAnsi="Arial" w:cs="Arial"/>
          <w:sz w:val="22"/>
          <w:szCs w:val="22"/>
        </w:rPr>
        <w:tab/>
      </w:r>
      <w:r>
        <w:rPr>
          <w:rFonts w:ascii="Arial" w:hAnsi="Arial" w:cs="Arial"/>
          <w:sz w:val="22"/>
          <w:szCs w:val="22"/>
        </w:rPr>
        <w:br/>
      </w:r>
      <w:r w:rsidRPr="007A23AA">
        <w:rPr>
          <w:rFonts w:ascii="Arial" w:hAnsi="Arial" w:cs="Arial"/>
          <w:sz w:val="22"/>
          <w:szCs w:val="22"/>
        </w:rPr>
        <w:t>Bundeswehrangehörige, BFV – Mitglieder:</w:t>
      </w:r>
      <w:r w:rsidRPr="007A23AA">
        <w:rPr>
          <w:rFonts w:ascii="Arial" w:hAnsi="Arial" w:cs="Arial"/>
          <w:sz w:val="22"/>
          <w:szCs w:val="22"/>
        </w:rPr>
        <w:tab/>
      </w:r>
      <w:r w:rsidRPr="007A23AA">
        <w:rPr>
          <w:rFonts w:ascii="Arial" w:hAnsi="Arial" w:cs="Arial"/>
          <w:sz w:val="22"/>
          <w:szCs w:val="22"/>
        </w:rPr>
        <w:tab/>
      </w:r>
      <w:r>
        <w:rPr>
          <w:rFonts w:ascii="Arial" w:hAnsi="Arial" w:cs="Arial"/>
          <w:color w:val="000000"/>
          <w:sz w:val="22"/>
          <w:szCs w:val="22"/>
        </w:rPr>
        <w:t>130</w:t>
      </w:r>
      <w:r w:rsidRPr="009C4821">
        <w:rPr>
          <w:rFonts w:ascii="Arial" w:hAnsi="Arial" w:cs="Arial"/>
          <w:color w:val="000000"/>
          <w:sz w:val="22"/>
          <w:szCs w:val="22"/>
        </w:rPr>
        <w:t xml:space="preserve">,- € </w:t>
      </w:r>
    </w:p>
    <w:p w14:paraId="6570F9BA" w14:textId="77777777" w:rsidR="006E7858" w:rsidRPr="009C4821" w:rsidRDefault="006E7858" w:rsidP="00D86BB0">
      <w:pPr>
        <w:ind w:left="426" w:firstLine="282"/>
        <w:jc w:val="both"/>
        <w:rPr>
          <w:rFonts w:ascii="Arial" w:hAnsi="Arial" w:cs="Arial"/>
          <w:color w:val="000000"/>
          <w:sz w:val="22"/>
          <w:szCs w:val="22"/>
        </w:rPr>
      </w:pPr>
      <w:r w:rsidRPr="009C4821">
        <w:rPr>
          <w:rFonts w:ascii="Arial" w:hAnsi="Arial" w:cs="Arial"/>
          <w:color w:val="000000"/>
          <w:sz w:val="22"/>
          <w:szCs w:val="22"/>
        </w:rPr>
        <w:t>FWDL, Auszubildende/Schüler/Studenten:</w:t>
      </w:r>
      <w:r w:rsidRPr="009C4821">
        <w:rPr>
          <w:rFonts w:ascii="Arial" w:hAnsi="Arial" w:cs="Arial"/>
          <w:color w:val="000000"/>
          <w:sz w:val="22"/>
          <w:szCs w:val="22"/>
        </w:rPr>
        <w:tab/>
      </w:r>
      <w:r w:rsidRPr="009C4821">
        <w:rPr>
          <w:rFonts w:ascii="Arial" w:hAnsi="Arial" w:cs="Arial"/>
          <w:color w:val="000000"/>
          <w:sz w:val="22"/>
          <w:szCs w:val="22"/>
        </w:rPr>
        <w:tab/>
      </w:r>
      <w:r>
        <w:rPr>
          <w:rFonts w:ascii="Arial" w:hAnsi="Arial" w:cs="Arial"/>
          <w:color w:val="000000"/>
          <w:sz w:val="22"/>
          <w:szCs w:val="22"/>
        </w:rPr>
        <w:t>100</w:t>
      </w:r>
      <w:r w:rsidRPr="009C4821">
        <w:rPr>
          <w:rFonts w:ascii="Arial" w:hAnsi="Arial" w:cs="Arial"/>
          <w:color w:val="000000"/>
          <w:sz w:val="22"/>
          <w:szCs w:val="22"/>
        </w:rPr>
        <w:t xml:space="preserve">,- € </w:t>
      </w:r>
    </w:p>
    <w:p w14:paraId="3A294364" w14:textId="77777777" w:rsidR="006E7858" w:rsidRPr="009C4821" w:rsidRDefault="006E7858" w:rsidP="00D86BB0">
      <w:pPr>
        <w:ind w:left="426" w:firstLine="282"/>
        <w:jc w:val="both"/>
        <w:rPr>
          <w:rFonts w:ascii="Arial" w:hAnsi="Arial" w:cs="Arial"/>
          <w:color w:val="000000"/>
          <w:sz w:val="22"/>
          <w:szCs w:val="22"/>
        </w:rPr>
      </w:pPr>
      <w:r w:rsidRPr="009C4821">
        <w:rPr>
          <w:rFonts w:ascii="Arial" w:hAnsi="Arial" w:cs="Arial"/>
          <w:color w:val="000000"/>
          <w:sz w:val="22"/>
          <w:szCs w:val="22"/>
        </w:rPr>
        <w:t xml:space="preserve">Gäste:   </w:t>
      </w:r>
      <w:r w:rsidRPr="009C4821">
        <w:rPr>
          <w:rFonts w:ascii="Arial" w:hAnsi="Arial" w:cs="Arial"/>
          <w:color w:val="000000"/>
          <w:sz w:val="22"/>
          <w:szCs w:val="22"/>
        </w:rPr>
        <w:tab/>
      </w:r>
      <w:r w:rsidRPr="009C4821">
        <w:rPr>
          <w:rFonts w:ascii="Arial" w:hAnsi="Arial" w:cs="Arial"/>
          <w:color w:val="000000"/>
          <w:sz w:val="22"/>
          <w:szCs w:val="22"/>
        </w:rPr>
        <w:tab/>
      </w:r>
      <w:r w:rsidRPr="009C4821">
        <w:rPr>
          <w:rFonts w:ascii="Arial" w:hAnsi="Arial" w:cs="Arial"/>
          <w:color w:val="000000"/>
          <w:sz w:val="22"/>
          <w:szCs w:val="22"/>
        </w:rPr>
        <w:tab/>
      </w:r>
      <w:r w:rsidRPr="009C4821">
        <w:rPr>
          <w:rFonts w:ascii="Arial" w:hAnsi="Arial" w:cs="Arial"/>
          <w:color w:val="000000"/>
          <w:sz w:val="22"/>
          <w:szCs w:val="22"/>
        </w:rPr>
        <w:tab/>
      </w:r>
      <w:r w:rsidRPr="009C4821">
        <w:rPr>
          <w:rFonts w:ascii="Arial" w:hAnsi="Arial" w:cs="Arial"/>
          <w:color w:val="000000"/>
          <w:sz w:val="22"/>
          <w:szCs w:val="22"/>
        </w:rPr>
        <w:tab/>
      </w:r>
      <w:r w:rsidRPr="009C4821">
        <w:rPr>
          <w:rFonts w:ascii="Arial" w:hAnsi="Arial" w:cs="Arial"/>
          <w:color w:val="000000"/>
          <w:sz w:val="22"/>
          <w:szCs w:val="22"/>
        </w:rPr>
        <w:tab/>
        <w:t>1</w:t>
      </w:r>
      <w:r>
        <w:rPr>
          <w:rFonts w:ascii="Arial" w:hAnsi="Arial" w:cs="Arial"/>
          <w:color w:val="000000"/>
          <w:sz w:val="22"/>
          <w:szCs w:val="22"/>
        </w:rPr>
        <w:t>80</w:t>
      </w:r>
      <w:r w:rsidRPr="009C4821">
        <w:rPr>
          <w:rFonts w:ascii="Arial" w:hAnsi="Arial" w:cs="Arial"/>
          <w:color w:val="000000"/>
          <w:sz w:val="22"/>
          <w:szCs w:val="22"/>
        </w:rPr>
        <w:t xml:space="preserve">,- € </w:t>
      </w:r>
    </w:p>
    <w:p w14:paraId="5C0B1F9B" w14:textId="77777777" w:rsidR="006E7858" w:rsidRPr="007A23AA" w:rsidRDefault="006E7858" w:rsidP="007A23AA">
      <w:pPr>
        <w:jc w:val="both"/>
        <w:rPr>
          <w:rFonts w:ascii="Arial" w:hAnsi="Arial" w:cs="Arial"/>
          <w:sz w:val="22"/>
          <w:szCs w:val="22"/>
        </w:rPr>
      </w:pPr>
    </w:p>
    <w:p w14:paraId="31C853B4" w14:textId="77777777" w:rsidR="006E7858" w:rsidRPr="007A23AA" w:rsidRDefault="006E7858" w:rsidP="006D41E0">
      <w:pPr>
        <w:ind w:left="426" w:hanging="426"/>
        <w:jc w:val="both"/>
        <w:rPr>
          <w:rFonts w:ascii="Arial" w:hAnsi="Arial" w:cs="Arial"/>
          <w:sz w:val="22"/>
          <w:szCs w:val="22"/>
        </w:rPr>
      </w:pPr>
      <w:r>
        <w:rPr>
          <w:rFonts w:ascii="Arial" w:hAnsi="Arial" w:cs="Arial"/>
          <w:sz w:val="22"/>
          <w:szCs w:val="22"/>
        </w:rPr>
        <w:t>7.9</w:t>
      </w:r>
      <w:r>
        <w:rPr>
          <w:rFonts w:ascii="Arial" w:hAnsi="Arial" w:cs="Arial"/>
          <w:sz w:val="22"/>
          <w:szCs w:val="22"/>
        </w:rPr>
        <w:tab/>
      </w:r>
      <w:r>
        <w:rPr>
          <w:rFonts w:ascii="Arial" w:hAnsi="Arial" w:cs="Arial"/>
          <w:sz w:val="22"/>
          <w:szCs w:val="22"/>
        </w:rPr>
        <w:tab/>
      </w:r>
      <w:r w:rsidRPr="007A23AA">
        <w:rPr>
          <w:rFonts w:ascii="Arial" w:hAnsi="Arial" w:cs="Arial"/>
          <w:sz w:val="22"/>
          <w:szCs w:val="22"/>
        </w:rPr>
        <w:t xml:space="preserve">Startgebühren pro Start </w:t>
      </w:r>
      <w:r>
        <w:rPr>
          <w:rFonts w:ascii="Arial" w:hAnsi="Arial" w:cs="Arial"/>
          <w:sz w:val="22"/>
          <w:szCs w:val="22"/>
        </w:rPr>
        <w:t>inkl. F-Schlepp (voraussichtlich):</w:t>
      </w:r>
    </w:p>
    <w:p w14:paraId="6D3FE46C" w14:textId="626CE2E4" w:rsidR="006E7858" w:rsidRPr="002663AD" w:rsidRDefault="006E7858" w:rsidP="00D86BB0">
      <w:pPr>
        <w:ind w:left="426" w:hanging="426"/>
        <w:jc w:val="both"/>
        <w:rPr>
          <w:rFonts w:ascii="Arial" w:hAnsi="Arial" w:cs="Arial"/>
          <w:color w:val="000000" w:themeColor="text1"/>
          <w:sz w:val="22"/>
          <w:szCs w:val="22"/>
        </w:rPr>
      </w:pPr>
      <w:r>
        <w:rPr>
          <w:rFonts w:ascii="Arial" w:hAnsi="Arial" w:cs="Arial"/>
          <w:sz w:val="22"/>
          <w:szCs w:val="22"/>
        </w:rPr>
        <w:tab/>
      </w:r>
      <w:r>
        <w:rPr>
          <w:rFonts w:ascii="Arial" w:hAnsi="Arial" w:cs="Arial"/>
          <w:sz w:val="22"/>
          <w:szCs w:val="22"/>
        </w:rPr>
        <w:tab/>
      </w:r>
      <w:r w:rsidRPr="006D39F1">
        <w:rPr>
          <w:rFonts w:ascii="Arial" w:hAnsi="Arial" w:cs="Arial"/>
          <w:sz w:val="22"/>
          <w:szCs w:val="22"/>
        </w:rPr>
        <w:t>Club</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D39F1">
        <w:rPr>
          <w:rFonts w:ascii="Arial" w:hAnsi="Arial" w:cs="Arial"/>
          <w:sz w:val="22"/>
          <w:szCs w:val="22"/>
        </w:rPr>
        <w:tab/>
      </w:r>
      <w:r>
        <w:rPr>
          <w:rFonts w:ascii="Arial" w:hAnsi="Arial" w:cs="Arial"/>
          <w:sz w:val="22"/>
          <w:szCs w:val="22"/>
        </w:rPr>
        <w:tab/>
      </w:r>
      <w:r w:rsidR="000B3AF1" w:rsidRPr="002663AD">
        <w:rPr>
          <w:rFonts w:ascii="Arial" w:hAnsi="Arial" w:cs="Arial"/>
          <w:color w:val="000000" w:themeColor="text1"/>
          <w:sz w:val="22"/>
          <w:szCs w:val="22"/>
        </w:rPr>
        <w:t>45</w:t>
      </w:r>
      <w:r w:rsidRPr="002663AD">
        <w:rPr>
          <w:rFonts w:ascii="Arial" w:hAnsi="Arial" w:cs="Arial"/>
          <w:color w:val="000000" w:themeColor="text1"/>
          <w:sz w:val="22"/>
          <w:szCs w:val="22"/>
        </w:rPr>
        <w:t xml:space="preserve">,00 € </w:t>
      </w:r>
    </w:p>
    <w:p w14:paraId="472B00BD" w14:textId="4DA18A36" w:rsidR="006E7858" w:rsidRPr="002663AD" w:rsidRDefault="006E7858" w:rsidP="00D86BB0">
      <w:pPr>
        <w:ind w:left="426" w:hanging="426"/>
        <w:jc w:val="both"/>
        <w:rPr>
          <w:rFonts w:ascii="Arial" w:hAnsi="Arial" w:cs="Arial"/>
          <w:color w:val="000000" w:themeColor="text1"/>
          <w:sz w:val="22"/>
          <w:szCs w:val="22"/>
        </w:rPr>
      </w:pPr>
      <w:r w:rsidRPr="002663AD">
        <w:rPr>
          <w:rFonts w:ascii="Arial" w:hAnsi="Arial" w:cs="Arial"/>
          <w:color w:val="000000" w:themeColor="text1"/>
          <w:sz w:val="22"/>
          <w:szCs w:val="22"/>
        </w:rPr>
        <w:tab/>
      </w:r>
      <w:r w:rsidRPr="002663AD">
        <w:rPr>
          <w:rFonts w:ascii="Arial" w:hAnsi="Arial" w:cs="Arial"/>
          <w:color w:val="000000" w:themeColor="text1"/>
          <w:sz w:val="22"/>
          <w:szCs w:val="22"/>
        </w:rPr>
        <w:tab/>
        <w:t>Alle anderen:</w:t>
      </w:r>
      <w:r w:rsidRPr="002663AD">
        <w:rPr>
          <w:rFonts w:ascii="Arial" w:hAnsi="Arial" w:cs="Arial"/>
          <w:color w:val="000000" w:themeColor="text1"/>
          <w:sz w:val="22"/>
          <w:szCs w:val="22"/>
        </w:rPr>
        <w:tab/>
      </w:r>
      <w:r w:rsidRPr="002663AD">
        <w:rPr>
          <w:rFonts w:ascii="Arial" w:hAnsi="Arial" w:cs="Arial"/>
          <w:color w:val="000000" w:themeColor="text1"/>
          <w:sz w:val="22"/>
          <w:szCs w:val="22"/>
        </w:rPr>
        <w:tab/>
      </w:r>
      <w:r w:rsidRPr="002663AD">
        <w:rPr>
          <w:rFonts w:ascii="Arial" w:hAnsi="Arial" w:cs="Arial"/>
          <w:color w:val="000000" w:themeColor="text1"/>
          <w:sz w:val="22"/>
          <w:szCs w:val="22"/>
        </w:rPr>
        <w:tab/>
      </w:r>
      <w:r w:rsidRPr="002663AD">
        <w:rPr>
          <w:rFonts w:ascii="Arial" w:hAnsi="Arial" w:cs="Arial"/>
          <w:color w:val="000000" w:themeColor="text1"/>
          <w:sz w:val="22"/>
          <w:szCs w:val="22"/>
        </w:rPr>
        <w:tab/>
      </w:r>
      <w:r w:rsidRPr="002663AD">
        <w:rPr>
          <w:rFonts w:ascii="Arial" w:hAnsi="Arial" w:cs="Arial"/>
          <w:color w:val="000000" w:themeColor="text1"/>
          <w:sz w:val="22"/>
          <w:szCs w:val="22"/>
        </w:rPr>
        <w:tab/>
      </w:r>
      <w:r w:rsidRPr="002663AD">
        <w:rPr>
          <w:rFonts w:ascii="Arial" w:hAnsi="Arial" w:cs="Arial"/>
          <w:color w:val="000000" w:themeColor="text1"/>
          <w:sz w:val="22"/>
          <w:szCs w:val="22"/>
        </w:rPr>
        <w:tab/>
      </w:r>
      <w:r w:rsidR="000B3AF1" w:rsidRPr="002663AD">
        <w:rPr>
          <w:rFonts w:ascii="Arial" w:hAnsi="Arial" w:cs="Arial"/>
          <w:color w:val="000000" w:themeColor="text1"/>
          <w:sz w:val="22"/>
          <w:szCs w:val="22"/>
        </w:rPr>
        <w:t>50</w:t>
      </w:r>
      <w:r w:rsidRPr="002663AD">
        <w:rPr>
          <w:rFonts w:ascii="Arial" w:hAnsi="Arial" w:cs="Arial"/>
          <w:color w:val="000000" w:themeColor="text1"/>
          <w:sz w:val="22"/>
          <w:szCs w:val="22"/>
        </w:rPr>
        <w:t xml:space="preserve">,00 € </w:t>
      </w:r>
    </w:p>
    <w:p w14:paraId="57C83617" w14:textId="77777777" w:rsidR="006E7858" w:rsidRPr="007A23AA" w:rsidRDefault="006E7858" w:rsidP="00D86BB0">
      <w:pPr>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r>
      <w:r w:rsidRPr="007A23AA">
        <w:rPr>
          <w:rFonts w:ascii="Arial" w:hAnsi="Arial" w:cs="Arial"/>
          <w:sz w:val="22"/>
          <w:szCs w:val="22"/>
        </w:rPr>
        <w:t>Eigenstarter</w:t>
      </w:r>
      <w:r>
        <w:rPr>
          <w:rFonts w:ascii="Arial" w:hAnsi="Arial" w:cs="Arial"/>
          <w:sz w:val="22"/>
          <w:szCs w:val="22"/>
        </w:rPr>
        <w:t>:</w:t>
      </w:r>
      <w:r w:rsidRPr="007A23A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5</w:t>
      </w:r>
      <w:proofErr w:type="gramEnd"/>
      <w:r>
        <w:rPr>
          <w:rFonts w:ascii="Arial" w:hAnsi="Arial" w:cs="Arial"/>
          <w:sz w:val="22"/>
          <w:szCs w:val="22"/>
        </w:rPr>
        <w:t xml:space="preserve">,00 </w:t>
      </w:r>
      <w:r w:rsidRPr="007A23AA">
        <w:rPr>
          <w:rFonts w:ascii="Arial" w:hAnsi="Arial" w:cs="Arial"/>
          <w:sz w:val="22"/>
          <w:szCs w:val="22"/>
        </w:rPr>
        <w:t xml:space="preserve">€ </w:t>
      </w:r>
    </w:p>
    <w:p w14:paraId="36CFEB9E" w14:textId="77777777" w:rsidR="006E7858" w:rsidRPr="007A23AA" w:rsidRDefault="006E7858" w:rsidP="000E10B3">
      <w:pPr>
        <w:tabs>
          <w:tab w:val="decimal" w:pos="3544"/>
        </w:tabs>
        <w:jc w:val="both"/>
        <w:rPr>
          <w:rFonts w:ascii="Arial" w:hAnsi="Arial" w:cs="Arial"/>
          <w:sz w:val="22"/>
          <w:szCs w:val="22"/>
        </w:rPr>
      </w:pPr>
    </w:p>
    <w:p w14:paraId="618EEF61" w14:textId="77777777" w:rsidR="006E7858" w:rsidRPr="007A23AA" w:rsidRDefault="006E7858" w:rsidP="007A23AA">
      <w:pPr>
        <w:jc w:val="both"/>
        <w:rPr>
          <w:rFonts w:ascii="Arial" w:hAnsi="Arial" w:cs="Arial"/>
          <w:sz w:val="22"/>
          <w:szCs w:val="22"/>
        </w:rPr>
      </w:pPr>
      <w:r>
        <w:rPr>
          <w:rFonts w:ascii="Arial" w:hAnsi="Arial" w:cs="Arial"/>
          <w:sz w:val="22"/>
          <w:szCs w:val="22"/>
        </w:rPr>
        <w:t xml:space="preserve">7.10 </w:t>
      </w:r>
      <w:r>
        <w:rPr>
          <w:rFonts w:ascii="Arial" w:hAnsi="Arial" w:cs="Arial"/>
          <w:sz w:val="22"/>
          <w:szCs w:val="22"/>
        </w:rPr>
        <w:tab/>
      </w:r>
      <w:r w:rsidRPr="007A23AA">
        <w:rPr>
          <w:rFonts w:ascii="Arial" w:hAnsi="Arial" w:cs="Arial"/>
          <w:sz w:val="22"/>
          <w:szCs w:val="22"/>
        </w:rPr>
        <w:t>Camping</w:t>
      </w:r>
      <w:r>
        <w:rPr>
          <w:rFonts w:ascii="Arial" w:hAnsi="Arial" w:cs="Arial"/>
          <w:sz w:val="22"/>
          <w:szCs w:val="22"/>
        </w:rPr>
        <w:t>: (außer kommandierte Soldaten)</w:t>
      </w:r>
      <w:r w:rsidRPr="007A23AA">
        <w:rPr>
          <w:rFonts w:ascii="Arial" w:hAnsi="Arial" w:cs="Arial"/>
          <w:sz w:val="22"/>
          <w:szCs w:val="22"/>
        </w:rPr>
        <w:t xml:space="preserve"> </w:t>
      </w:r>
      <w:r w:rsidRPr="009F2E62">
        <w:rPr>
          <w:rFonts w:ascii="Arial" w:hAnsi="Arial" w:cs="Arial"/>
          <w:sz w:val="22"/>
          <w:szCs w:val="22"/>
        </w:rPr>
        <w:t>2,</w:t>
      </w:r>
      <w:r w:rsidRPr="007A23AA">
        <w:rPr>
          <w:rFonts w:ascii="Arial" w:hAnsi="Arial" w:cs="Arial"/>
          <w:sz w:val="22"/>
          <w:szCs w:val="22"/>
        </w:rPr>
        <w:t xml:space="preserve">- € pro Tag und Person </w:t>
      </w:r>
      <w:r>
        <w:rPr>
          <w:rFonts w:ascii="Arial" w:hAnsi="Arial" w:cs="Arial"/>
          <w:sz w:val="22"/>
          <w:szCs w:val="22"/>
        </w:rPr>
        <w:t>(voraussichtlich)</w:t>
      </w:r>
    </w:p>
    <w:p w14:paraId="4382340E" w14:textId="77777777" w:rsidR="006E7858" w:rsidRPr="007A23AA" w:rsidRDefault="006E7858" w:rsidP="007A23AA">
      <w:pPr>
        <w:jc w:val="both"/>
        <w:rPr>
          <w:rFonts w:ascii="Arial" w:hAnsi="Arial" w:cs="Arial"/>
          <w:sz w:val="22"/>
          <w:szCs w:val="22"/>
        </w:rPr>
      </w:pPr>
      <w:r w:rsidRPr="007A23AA">
        <w:rPr>
          <w:rFonts w:ascii="Arial" w:hAnsi="Arial" w:cs="Arial"/>
          <w:sz w:val="22"/>
          <w:szCs w:val="22"/>
        </w:rPr>
        <w:t xml:space="preserve"> </w:t>
      </w:r>
    </w:p>
    <w:p w14:paraId="7513D26D" w14:textId="77777777" w:rsidR="006E7858" w:rsidRPr="007A23AA" w:rsidRDefault="006E7858" w:rsidP="006D41E0">
      <w:pPr>
        <w:ind w:left="709" w:hanging="709"/>
        <w:jc w:val="both"/>
        <w:rPr>
          <w:rFonts w:ascii="Arial" w:hAnsi="Arial" w:cs="Arial"/>
          <w:sz w:val="22"/>
          <w:szCs w:val="22"/>
        </w:rPr>
      </w:pPr>
      <w:r>
        <w:rPr>
          <w:rFonts w:ascii="Arial" w:hAnsi="Arial" w:cs="Arial"/>
          <w:sz w:val="22"/>
          <w:szCs w:val="22"/>
        </w:rPr>
        <w:t>7.11</w:t>
      </w:r>
      <w:r w:rsidRPr="007A23AA">
        <w:rPr>
          <w:rFonts w:ascii="Arial" w:hAnsi="Arial" w:cs="Arial"/>
          <w:sz w:val="22"/>
          <w:szCs w:val="22"/>
        </w:rPr>
        <w:t xml:space="preserve"> </w:t>
      </w:r>
      <w:r>
        <w:rPr>
          <w:rFonts w:ascii="Arial" w:hAnsi="Arial" w:cs="Arial"/>
          <w:sz w:val="22"/>
          <w:szCs w:val="22"/>
        </w:rPr>
        <w:tab/>
        <w:t>Verpflegung:</w:t>
      </w:r>
      <w:r>
        <w:rPr>
          <w:rFonts w:ascii="Arial" w:hAnsi="Arial" w:cs="Arial"/>
          <w:sz w:val="22"/>
          <w:szCs w:val="22"/>
        </w:rPr>
        <w:tab/>
      </w:r>
      <w:r>
        <w:rPr>
          <w:rFonts w:ascii="Arial" w:hAnsi="Arial" w:cs="Arial"/>
          <w:sz w:val="22"/>
          <w:szCs w:val="22"/>
        </w:rPr>
        <w:br/>
        <w:t xml:space="preserve">Alle Teilnehmer, deren Helfer und Angehörige können an der Verpflegung teilnehmen (nur zusammen Früh und Abendverpflegung, eine Teilnahme nur an Teilmahlzeiten wird nicht angeboten). Der Verpflegungssatz </w:t>
      </w:r>
      <w:r w:rsidRPr="007A23AA">
        <w:rPr>
          <w:rFonts w:ascii="Arial" w:hAnsi="Arial" w:cs="Arial"/>
          <w:sz w:val="22"/>
          <w:szCs w:val="22"/>
        </w:rPr>
        <w:t>pro Tag</w:t>
      </w:r>
      <w:r>
        <w:rPr>
          <w:rFonts w:ascii="Arial" w:hAnsi="Arial" w:cs="Arial"/>
          <w:sz w:val="22"/>
          <w:szCs w:val="22"/>
        </w:rPr>
        <w:t xml:space="preserve"> richtet sich nach dem gültigen Erlass und wird zeitgerecht bekanntgegeben.</w:t>
      </w:r>
      <w:r w:rsidRPr="007A23AA">
        <w:rPr>
          <w:rFonts w:ascii="Arial" w:hAnsi="Arial" w:cs="Arial"/>
          <w:sz w:val="22"/>
          <w:szCs w:val="22"/>
        </w:rPr>
        <w:t xml:space="preserve"> </w:t>
      </w:r>
    </w:p>
    <w:p w14:paraId="147C9B88" w14:textId="77777777" w:rsidR="006E7858" w:rsidRDefault="006E7858" w:rsidP="007A23AA">
      <w:pPr>
        <w:jc w:val="both"/>
        <w:rPr>
          <w:rFonts w:ascii="Arial" w:hAnsi="Arial" w:cs="Arial"/>
          <w:sz w:val="22"/>
          <w:szCs w:val="22"/>
        </w:rPr>
      </w:pPr>
    </w:p>
    <w:p w14:paraId="0B6774AB" w14:textId="73DC5E45" w:rsidR="006E7858" w:rsidRPr="002663AD" w:rsidRDefault="006E7858" w:rsidP="006D41E0">
      <w:pPr>
        <w:ind w:left="709" w:hanging="709"/>
        <w:jc w:val="both"/>
        <w:rPr>
          <w:rFonts w:ascii="Arial" w:hAnsi="Arial" w:cs="Arial"/>
          <w:color w:val="000000" w:themeColor="text1"/>
          <w:sz w:val="22"/>
          <w:szCs w:val="22"/>
        </w:rPr>
      </w:pPr>
      <w:r w:rsidRPr="002663AD">
        <w:rPr>
          <w:rFonts w:ascii="Arial" w:hAnsi="Arial" w:cs="Arial"/>
          <w:color w:val="000000" w:themeColor="text1"/>
          <w:sz w:val="22"/>
          <w:szCs w:val="22"/>
        </w:rPr>
        <w:t>7.12</w:t>
      </w:r>
      <w:r w:rsidRPr="002663AD">
        <w:rPr>
          <w:rFonts w:ascii="Arial" w:hAnsi="Arial" w:cs="Arial"/>
          <w:color w:val="000000" w:themeColor="text1"/>
          <w:sz w:val="22"/>
          <w:szCs w:val="22"/>
        </w:rPr>
        <w:tab/>
        <w:t>Die weiteren Kosten sind während / am Ende des Wettbewerbs vor Ort in bar zu entrichten.</w:t>
      </w:r>
    </w:p>
    <w:p w14:paraId="1AF389CF" w14:textId="77777777" w:rsidR="006E7858" w:rsidRDefault="006E7858" w:rsidP="007A23AA">
      <w:pPr>
        <w:jc w:val="both"/>
        <w:rPr>
          <w:rFonts w:ascii="Arial" w:hAnsi="Arial" w:cs="Arial"/>
          <w:sz w:val="22"/>
          <w:szCs w:val="22"/>
        </w:rPr>
      </w:pPr>
    </w:p>
    <w:p w14:paraId="0BFA7AD5" w14:textId="77777777" w:rsidR="006E7858" w:rsidRPr="007A23AA" w:rsidRDefault="006E7858" w:rsidP="007A23AA">
      <w:pPr>
        <w:jc w:val="both"/>
        <w:rPr>
          <w:rFonts w:ascii="Arial" w:hAnsi="Arial" w:cs="Arial"/>
          <w:sz w:val="22"/>
          <w:szCs w:val="22"/>
        </w:rPr>
      </w:pPr>
    </w:p>
    <w:p w14:paraId="2346EC70" w14:textId="77777777" w:rsidR="006E7858" w:rsidRPr="007A23AA" w:rsidRDefault="006E7858" w:rsidP="007A23AA">
      <w:pPr>
        <w:jc w:val="both"/>
        <w:rPr>
          <w:rFonts w:ascii="Arial" w:hAnsi="Arial" w:cs="Arial"/>
          <w:b/>
          <w:sz w:val="22"/>
          <w:szCs w:val="22"/>
          <w:u w:val="single"/>
        </w:rPr>
      </w:pPr>
      <w:r w:rsidRPr="007A23AA">
        <w:rPr>
          <w:rFonts w:ascii="Arial" w:hAnsi="Arial" w:cs="Arial"/>
          <w:b/>
          <w:sz w:val="22"/>
          <w:szCs w:val="22"/>
          <w:u w:val="single"/>
        </w:rPr>
        <w:t xml:space="preserve">8   </w:t>
      </w:r>
      <w:r>
        <w:rPr>
          <w:rFonts w:ascii="Arial" w:hAnsi="Arial" w:cs="Arial"/>
          <w:b/>
          <w:sz w:val="22"/>
          <w:szCs w:val="22"/>
          <w:u w:val="single"/>
        </w:rPr>
        <w:tab/>
      </w:r>
      <w:r w:rsidRPr="007A23AA">
        <w:rPr>
          <w:rFonts w:ascii="Arial" w:hAnsi="Arial" w:cs="Arial"/>
          <w:b/>
          <w:sz w:val="22"/>
          <w:szCs w:val="22"/>
          <w:u w:val="single"/>
        </w:rPr>
        <w:t xml:space="preserve">Haftung und Rechtsweg </w:t>
      </w:r>
    </w:p>
    <w:p w14:paraId="72E93ADC" w14:textId="77777777" w:rsidR="006E7858" w:rsidRPr="007A23AA" w:rsidRDefault="006E7858" w:rsidP="007A23AA">
      <w:pPr>
        <w:jc w:val="both"/>
        <w:rPr>
          <w:rFonts w:ascii="Arial" w:hAnsi="Arial" w:cs="Arial"/>
          <w:sz w:val="22"/>
          <w:szCs w:val="22"/>
        </w:rPr>
      </w:pPr>
      <w:r w:rsidRPr="007A23AA">
        <w:rPr>
          <w:rFonts w:ascii="Arial" w:hAnsi="Arial" w:cs="Arial"/>
          <w:sz w:val="22"/>
          <w:szCs w:val="22"/>
        </w:rPr>
        <w:t xml:space="preserve"> </w:t>
      </w:r>
    </w:p>
    <w:p w14:paraId="7883F045" w14:textId="77777777" w:rsidR="006E7858" w:rsidRPr="007A23AA" w:rsidRDefault="006E7858" w:rsidP="007A23AA">
      <w:pPr>
        <w:jc w:val="both"/>
        <w:rPr>
          <w:rFonts w:ascii="Arial" w:hAnsi="Arial" w:cs="Arial"/>
          <w:sz w:val="22"/>
          <w:szCs w:val="22"/>
        </w:rPr>
      </w:pPr>
      <w:r w:rsidRPr="007A23AA">
        <w:rPr>
          <w:rFonts w:ascii="Arial" w:hAnsi="Arial" w:cs="Arial"/>
          <w:sz w:val="22"/>
          <w:szCs w:val="22"/>
        </w:rPr>
        <w:t xml:space="preserve">Der Teilnehmer bzw. der verantwortliche Luftfahrzeugführer erklärt mit der Abgabe der </w:t>
      </w:r>
      <w:r>
        <w:rPr>
          <w:rFonts w:ascii="Arial" w:hAnsi="Arial" w:cs="Arial"/>
          <w:sz w:val="22"/>
          <w:szCs w:val="22"/>
        </w:rPr>
        <w:t>Anm</w:t>
      </w:r>
      <w:r w:rsidRPr="007A23AA">
        <w:rPr>
          <w:rFonts w:ascii="Arial" w:hAnsi="Arial" w:cs="Arial"/>
          <w:sz w:val="22"/>
          <w:szCs w:val="22"/>
        </w:rPr>
        <w:t>eldung, dass er - außer in Fällen von Vorsatz und grober Fahrlässigkeit - auf alle Schadensersatzansprüche gegenüber dem Veranstalter und dem Ausrichter sowie deren Organe und Erfüllungshilfen verzichtet. Dieser Verzicht gilt nicht so weit und in der Höhe, als ein Versicherer einen Anspruch anerkennt und begleicht. Der Teilnehmer erklärt ferner für sich und seine Mannschaft</w:t>
      </w:r>
      <w:r>
        <w:rPr>
          <w:rFonts w:ascii="Arial" w:hAnsi="Arial" w:cs="Arial"/>
          <w:sz w:val="22"/>
          <w:szCs w:val="22"/>
        </w:rPr>
        <w:t>/Angehörige</w:t>
      </w:r>
      <w:r w:rsidRPr="007A23AA">
        <w:rPr>
          <w:rFonts w:ascii="Arial" w:hAnsi="Arial" w:cs="Arial"/>
          <w:sz w:val="22"/>
          <w:szCs w:val="22"/>
        </w:rPr>
        <w:t xml:space="preserve">, dass er die Vorschriften der Ausschreibung in allen </w:t>
      </w:r>
      <w:r w:rsidRPr="007A23AA">
        <w:rPr>
          <w:rFonts w:ascii="Arial" w:hAnsi="Arial" w:cs="Arial"/>
          <w:sz w:val="22"/>
          <w:szCs w:val="22"/>
        </w:rPr>
        <w:lastRenderedPageBreak/>
        <w:t xml:space="preserve">Punkten anerkennt. </w:t>
      </w:r>
      <w:r>
        <w:rPr>
          <w:rFonts w:ascii="Arial" w:hAnsi="Arial" w:cs="Arial"/>
          <w:sz w:val="22"/>
          <w:szCs w:val="22"/>
        </w:rPr>
        <w:tab/>
      </w:r>
      <w:r>
        <w:rPr>
          <w:rFonts w:ascii="Arial" w:hAnsi="Arial" w:cs="Arial"/>
          <w:sz w:val="22"/>
          <w:szCs w:val="22"/>
        </w:rPr>
        <w:br/>
      </w:r>
    </w:p>
    <w:p w14:paraId="78A58C10" w14:textId="77777777" w:rsidR="006E7858" w:rsidRPr="007A23AA" w:rsidRDefault="006E7858" w:rsidP="007A23AA">
      <w:pPr>
        <w:jc w:val="both"/>
        <w:rPr>
          <w:rFonts w:ascii="Arial" w:hAnsi="Arial" w:cs="Arial"/>
          <w:sz w:val="22"/>
          <w:szCs w:val="22"/>
        </w:rPr>
      </w:pPr>
      <w:r w:rsidRPr="007A23AA">
        <w:rPr>
          <w:rFonts w:ascii="Arial" w:hAnsi="Arial" w:cs="Arial"/>
          <w:sz w:val="22"/>
          <w:szCs w:val="22"/>
        </w:rPr>
        <w:t xml:space="preserve">Soweit der Teilnehmer mit einem im fremden Eigentum stehenden Flugzeug am Wettbewerb teilnimmt, erklärt der Halter des Flugzeugs, dass er die Ausschreibung/ Ausführbestimmungen zur Kenntnis genommen hat und mit der Haftungsbeschränkung für Ansprüche wegen eines Schadens an seinem Flugzeug einverstanden ist. Bei Minderjährigen ist die Unterschrift des gesetzlichen Vertreters erforderlich. </w:t>
      </w:r>
    </w:p>
    <w:p w14:paraId="01FB2B8A" w14:textId="77777777" w:rsidR="006E7858" w:rsidRDefault="006E7858" w:rsidP="007A23AA">
      <w:pPr>
        <w:jc w:val="both"/>
        <w:rPr>
          <w:rFonts w:ascii="Arial" w:hAnsi="Arial" w:cs="Arial"/>
          <w:sz w:val="22"/>
          <w:szCs w:val="22"/>
        </w:rPr>
      </w:pPr>
    </w:p>
    <w:p w14:paraId="1BC20C00" w14:textId="77777777" w:rsidR="006E7858" w:rsidRPr="007A23AA" w:rsidRDefault="006E7858" w:rsidP="007A23AA">
      <w:pPr>
        <w:jc w:val="both"/>
        <w:rPr>
          <w:rFonts w:ascii="Arial" w:hAnsi="Arial" w:cs="Arial"/>
          <w:sz w:val="22"/>
          <w:szCs w:val="22"/>
        </w:rPr>
      </w:pPr>
      <w:r w:rsidRPr="007A23AA">
        <w:rPr>
          <w:rFonts w:ascii="Arial" w:hAnsi="Arial" w:cs="Arial"/>
          <w:sz w:val="22"/>
          <w:szCs w:val="22"/>
        </w:rPr>
        <w:t>Der Rechtsweg ist ausgeschlossen</w:t>
      </w:r>
      <w:r>
        <w:rPr>
          <w:rFonts w:ascii="Arial" w:hAnsi="Arial" w:cs="Arial"/>
          <w:sz w:val="22"/>
          <w:szCs w:val="22"/>
        </w:rPr>
        <w:t>.</w:t>
      </w:r>
    </w:p>
    <w:p w14:paraId="7E531EAF" w14:textId="77777777" w:rsidR="006E7858" w:rsidRDefault="006E7858" w:rsidP="007A23AA">
      <w:pPr>
        <w:jc w:val="both"/>
        <w:rPr>
          <w:rFonts w:ascii="Arial" w:hAnsi="Arial"/>
          <w:sz w:val="22"/>
        </w:rPr>
      </w:pPr>
    </w:p>
    <w:p w14:paraId="55CD29BE" w14:textId="77777777" w:rsidR="006E7858" w:rsidRDefault="006E7858" w:rsidP="007A23AA">
      <w:pPr>
        <w:jc w:val="both"/>
        <w:rPr>
          <w:rFonts w:ascii="Arial" w:hAnsi="Arial"/>
          <w:sz w:val="22"/>
        </w:rPr>
      </w:pPr>
    </w:p>
    <w:p w14:paraId="60DEDAB8" w14:textId="77777777" w:rsidR="00D45B9D" w:rsidRDefault="00D45B9D" w:rsidP="007A23AA">
      <w:pPr>
        <w:jc w:val="both"/>
        <w:rPr>
          <w:rFonts w:ascii="Arial" w:hAnsi="Arial"/>
          <w:sz w:val="22"/>
        </w:rPr>
      </w:pPr>
    </w:p>
    <w:p w14:paraId="39DCB6CB" w14:textId="77777777" w:rsidR="00D45B9D" w:rsidRDefault="00D45B9D" w:rsidP="007A23AA">
      <w:pPr>
        <w:jc w:val="both"/>
        <w:rPr>
          <w:rFonts w:ascii="Arial" w:hAnsi="Arial"/>
          <w:sz w:val="22"/>
        </w:rPr>
      </w:pPr>
    </w:p>
    <w:p w14:paraId="3AC735C4" w14:textId="3CF3D189" w:rsidR="006E7858" w:rsidRPr="002663AD" w:rsidRDefault="002663AD" w:rsidP="007A23AA">
      <w:pPr>
        <w:jc w:val="both"/>
        <w:rPr>
          <w:rFonts w:ascii="Arial" w:hAnsi="Arial" w:cs="Arial"/>
          <w:color w:val="000000" w:themeColor="text1"/>
          <w:sz w:val="22"/>
          <w:szCs w:val="22"/>
        </w:rPr>
      </w:pPr>
      <w:r>
        <w:rPr>
          <w:rFonts w:ascii="Arial" w:hAnsi="Arial" w:cs="Arial"/>
          <w:color w:val="000000" w:themeColor="text1"/>
          <w:sz w:val="22"/>
          <w:szCs w:val="22"/>
        </w:rPr>
        <w:t>Brüssel</w:t>
      </w:r>
      <w:r w:rsidR="006E7858" w:rsidRPr="002663AD">
        <w:rPr>
          <w:rFonts w:ascii="Arial" w:hAnsi="Arial" w:cs="Arial"/>
          <w:color w:val="000000" w:themeColor="text1"/>
          <w:sz w:val="22"/>
          <w:szCs w:val="22"/>
        </w:rPr>
        <w:t>, den</w:t>
      </w:r>
      <w:r w:rsidR="006D41E5">
        <w:rPr>
          <w:rFonts w:ascii="Arial" w:hAnsi="Arial" w:cs="Arial"/>
          <w:color w:val="000000" w:themeColor="text1"/>
          <w:sz w:val="22"/>
          <w:szCs w:val="22"/>
        </w:rPr>
        <w:t xml:space="preserve"> 06.</w:t>
      </w:r>
      <w:r w:rsidR="006E7858" w:rsidRPr="002663AD">
        <w:rPr>
          <w:rFonts w:ascii="Arial" w:hAnsi="Arial" w:cs="Arial"/>
          <w:color w:val="000000" w:themeColor="text1"/>
          <w:sz w:val="22"/>
          <w:szCs w:val="22"/>
        </w:rPr>
        <w:t>1</w:t>
      </w:r>
      <w:r w:rsidR="006D41E5">
        <w:rPr>
          <w:rFonts w:ascii="Arial" w:hAnsi="Arial" w:cs="Arial"/>
          <w:color w:val="000000" w:themeColor="text1"/>
          <w:sz w:val="22"/>
          <w:szCs w:val="22"/>
        </w:rPr>
        <w:t>1</w:t>
      </w:r>
      <w:r w:rsidR="006E7858" w:rsidRPr="002663AD">
        <w:rPr>
          <w:rFonts w:ascii="Arial" w:hAnsi="Arial" w:cs="Arial"/>
          <w:color w:val="000000" w:themeColor="text1"/>
          <w:sz w:val="22"/>
          <w:szCs w:val="22"/>
        </w:rPr>
        <w:t>.20</w:t>
      </w:r>
      <w:r>
        <w:rPr>
          <w:rFonts w:ascii="Arial" w:hAnsi="Arial" w:cs="Arial"/>
          <w:color w:val="000000" w:themeColor="text1"/>
          <w:sz w:val="22"/>
          <w:szCs w:val="22"/>
        </w:rPr>
        <w:t>2</w:t>
      </w:r>
      <w:r w:rsidR="006D41E5">
        <w:rPr>
          <w:rFonts w:ascii="Arial" w:hAnsi="Arial" w:cs="Arial"/>
          <w:color w:val="000000" w:themeColor="text1"/>
          <w:sz w:val="22"/>
          <w:szCs w:val="22"/>
        </w:rPr>
        <w:t>3</w:t>
      </w:r>
      <w:r w:rsidR="006E7858" w:rsidRPr="002663AD">
        <w:rPr>
          <w:rFonts w:ascii="Arial" w:hAnsi="Arial" w:cs="Arial"/>
          <w:color w:val="000000" w:themeColor="text1"/>
          <w:sz w:val="22"/>
          <w:szCs w:val="22"/>
        </w:rPr>
        <w:tab/>
      </w:r>
      <w:r w:rsidR="006E7858" w:rsidRPr="002663AD">
        <w:rPr>
          <w:rFonts w:ascii="Arial" w:hAnsi="Arial" w:cs="Arial"/>
          <w:color w:val="000000" w:themeColor="text1"/>
          <w:sz w:val="22"/>
          <w:szCs w:val="22"/>
        </w:rPr>
        <w:tab/>
      </w:r>
      <w:r w:rsidR="006E7858" w:rsidRPr="002663AD">
        <w:rPr>
          <w:rFonts w:ascii="Arial" w:hAnsi="Arial" w:cs="Arial"/>
          <w:color w:val="000000" w:themeColor="text1"/>
          <w:sz w:val="22"/>
          <w:szCs w:val="22"/>
        </w:rPr>
        <w:tab/>
      </w:r>
      <w:r>
        <w:rPr>
          <w:rFonts w:ascii="Arial" w:hAnsi="Arial" w:cs="Arial"/>
          <w:color w:val="000000" w:themeColor="text1"/>
          <w:sz w:val="22"/>
          <w:szCs w:val="22"/>
        </w:rPr>
        <w:t xml:space="preserve">       </w:t>
      </w:r>
      <w:r w:rsidR="006D41E5">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6D41E5">
        <w:rPr>
          <w:rFonts w:ascii="Arial" w:hAnsi="Arial" w:cs="Arial"/>
          <w:color w:val="000000" w:themeColor="text1"/>
          <w:sz w:val="22"/>
          <w:szCs w:val="22"/>
        </w:rPr>
        <w:t>Büchel</w:t>
      </w:r>
      <w:r w:rsidR="006E7858" w:rsidRPr="002663AD">
        <w:rPr>
          <w:rFonts w:ascii="Arial" w:hAnsi="Arial" w:cs="Arial"/>
          <w:color w:val="000000" w:themeColor="text1"/>
          <w:sz w:val="22"/>
          <w:szCs w:val="22"/>
        </w:rPr>
        <w:t>, den</w:t>
      </w:r>
      <w:r>
        <w:rPr>
          <w:rFonts w:ascii="Arial" w:hAnsi="Arial" w:cs="Arial"/>
          <w:color w:val="000000" w:themeColor="text1"/>
          <w:sz w:val="22"/>
          <w:szCs w:val="22"/>
        </w:rPr>
        <w:t xml:space="preserve"> </w:t>
      </w:r>
      <w:r w:rsidR="006D41E5">
        <w:rPr>
          <w:rFonts w:ascii="Arial" w:hAnsi="Arial" w:cs="Arial"/>
          <w:color w:val="000000" w:themeColor="text1"/>
          <w:sz w:val="22"/>
          <w:szCs w:val="22"/>
        </w:rPr>
        <w:t>06.10</w:t>
      </w:r>
      <w:r w:rsidR="006E7858" w:rsidRPr="002663AD">
        <w:rPr>
          <w:rFonts w:ascii="Arial" w:hAnsi="Arial" w:cs="Arial"/>
          <w:color w:val="000000" w:themeColor="text1"/>
          <w:sz w:val="22"/>
          <w:szCs w:val="22"/>
        </w:rPr>
        <w:t>.20</w:t>
      </w:r>
      <w:r w:rsidR="00BB18DF" w:rsidRPr="002663AD">
        <w:rPr>
          <w:rFonts w:ascii="Arial" w:hAnsi="Arial" w:cs="Arial"/>
          <w:color w:val="000000" w:themeColor="text1"/>
          <w:sz w:val="22"/>
          <w:szCs w:val="22"/>
        </w:rPr>
        <w:t>2</w:t>
      </w:r>
      <w:r w:rsidR="006D41E5">
        <w:rPr>
          <w:rFonts w:ascii="Arial" w:hAnsi="Arial" w:cs="Arial"/>
          <w:color w:val="000000" w:themeColor="text1"/>
          <w:sz w:val="22"/>
          <w:szCs w:val="22"/>
        </w:rPr>
        <w:t>3</w:t>
      </w:r>
    </w:p>
    <w:p w14:paraId="07666E95" w14:textId="77777777" w:rsidR="006E7858" w:rsidRPr="002663AD" w:rsidRDefault="006E7858" w:rsidP="007A23AA">
      <w:pPr>
        <w:jc w:val="both"/>
        <w:rPr>
          <w:rFonts w:ascii="Arial" w:hAnsi="Arial" w:cs="Arial"/>
          <w:color w:val="000000" w:themeColor="text1"/>
          <w:sz w:val="22"/>
          <w:szCs w:val="22"/>
        </w:rPr>
      </w:pPr>
    </w:p>
    <w:p w14:paraId="7FACFD74" w14:textId="77777777" w:rsidR="006E7858" w:rsidRPr="002663AD" w:rsidRDefault="006E7858" w:rsidP="007A23AA">
      <w:pPr>
        <w:jc w:val="both"/>
        <w:rPr>
          <w:rFonts w:ascii="Arial" w:hAnsi="Arial" w:cs="Arial"/>
          <w:color w:val="000000" w:themeColor="text1"/>
          <w:sz w:val="22"/>
          <w:szCs w:val="22"/>
        </w:rPr>
      </w:pPr>
    </w:p>
    <w:p w14:paraId="2A84353E" w14:textId="4D1A01DD" w:rsidR="006E7858" w:rsidRPr="002663AD" w:rsidRDefault="006E7858" w:rsidP="00F407EE">
      <w:pPr>
        <w:jc w:val="both"/>
        <w:rPr>
          <w:rFonts w:ascii="Arial" w:hAnsi="Arial" w:cs="Arial"/>
          <w:i/>
          <w:color w:val="000000" w:themeColor="text1"/>
          <w:sz w:val="20"/>
          <w:szCs w:val="20"/>
        </w:rPr>
      </w:pPr>
      <w:r w:rsidRPr="002663AD">
        <w:rPr>
          <w:rFonts w:ascii="Arial" w:hAnsi="Arial" w:cs="Arial"/>
          <w:i/>
          <w:color w:val="000000" w:themeColor="text1"/>
          <w:sz w:val="20"/>
          <w:szCs w:val="20"/>
        </w:rPr>
        <w:tab/>
      </w:r>
      <w:r w:rsidRPr="002663AD">
        <w:rPr>
          <w:rFonts w:ascii="Arial" w:hAnsi="Arial" w:cs="Arial"/>
          <w:i/>
          <w:color w:val="000000" w:themeColor="text1"/>
          <w:sz w:val="20"/>
          <w:szCs w:val="20"/>
        </w:rPr>
        <w:tab/>
      </w:r>
      <w:r w:rsidRPr="002663AD">
        <w:rPr>
          <w:rFonts w:ascii="Arial" w:hAnsi="Arial" w:cs="Arial"/>
          <w:i/>
          <w:color w:val="000000" w:themeColor="text1"/>
          <w:sz w:val="20"/>
          <w:szCs w:val="20"/>
        </w:rPr>
        <w:tab/>
      </w:r>
      <w:r w:rsidRPr="002663AD">
        <w:rPr>
          <w:rFonts w:ascii="Arial" w:hAnsi="Arial" w:cs="Arial"/>
          <w:i/>
          <w:color w:val="000000" w:themeColor="text1"/>
          <w:sz w:val="20"/>
          <w:szCs w:val="20"/>
        </w:rPr>
        <w:tab/>
      </w:r>
    </w:p>
    <w:p w14:paraId="2CFB46CB" w14:textId="77777777" w:rsidR="006E7858" w:rsidRPr="002663AD" w:rsidRDefault="006E7858" w:rsidP="007A23AA">
      <w:pPr>
        <w:jc w:val="both"/>
        <w:rPr>
          <w:rFonts w:ascii="Arial" w:hAnsi="Arial" w:cs="Arial"/>
          <w:color w:val="000000" w:themeColor="text1"/>
          <w:sz w:val="22"/>
          <w:szCs w:val="22"/>
        </w:rPr>
      </w:pPr>
    </w:p>
    <w:p w14:paraId="3ED7A739" w14:textId="77777777" w:rsidR="006E7858" w:rsidRPr="002663AD" w:rsidRDefault="006E7858" w:rsidP="007A23AA">
      <w:pPr>
        <w:jc w:val="both"/>
        <w:rPr>
          <w:rFonts w:ascii="Arial" w:hAnsi="Arial" w:cs="Arial"/>
          <w:color w:val="000000" w:themeColor="text1"/>
          <w:sz w:val="22"/>
          <w:szCs w:val="22"/>
        </w:rPr>
      </w:pPr>
    </w:p>
    <w:p w14:paraId="72370880" w14:textId="13F7DB54" w:rsidR="006E7858" w:rsidRPr="002663AD" w:rsidRDefault="002663AD" w:rsidP="007A23AA">
      <w:pPr>
        <w:jc w:val="both"/>
        <w:rPr>
          <w:rFonts w:ascii="Arial" w:hAnsi="Arial"/>
          <w:color w:val="000000" w:themeColor="text1"/>
          <w:sz w:val="22"/>
        </w:rPr>
      </w:pPr>
      <w:r>
        <w:rPr>
          <w:rFonts w:ascii="Arial" w:hAnsi="Arial" w:cs="Arial"/>
          <w:color w:val="000000" w:themeColor="text1"/>
          <w:sz w:val="22"/>
          <w:szCs w:val="22"/>
        </w:rPr>
        <w:t>Frank Strewin</w:t>
      </w:r>
      <w:r w:rsidR="007A5D6E">
        <w:rPr>
          <w:rFonts w:ascii="Arial" w:hAnsi="Arial" w:cs="Arial"/>
          <w:color w:val="000000" w:themeColor="text1"/>
          <w:sz w:val="22"/>
          <w:szCs w:val="22"/>
        </w:rPr>
        <w:t>g</w:t>
      </w:r>
      <w:r>
        <w:rPr>
          <w:rFonts w:ascii="Arial" w:hAnsi="Arial" w:cs="Arial"/>
          <w:color w:val="000000" w:themeColor="text1"/>
          <w:sz w:val="22"/>
          <w:szCs w:val="22"/>
        </w:rPr>
        <w:t xml:space="preserve"> (Wettbewerbsleiter</w:t>
      </w:r>
      <w:r w:rsidR="006E7858" w:rsidRPr="002663AD">
        <w:rPr>
          <w:rFonts w:ascii="Arial" w:hAnsi="Arial" w:cs="Arial"/>
          <w:color w:val="000000" w:themeColor="text1"/>
          <w:sz w:val="22"/>
          <w:szCs w:val="22"/>
        </w:rPr>
        <w:t xml:space="preserve">) </w:t>
      </w:r>
      <w:r w:rsidR="006E7858" w:rsidRPr="002663AD">
        <w:rPr>
          <w:rFonts w:ascii="Arial" w:hAnsi="Arial" w:cs="Arial"/>
          <w:color w:val="000000" w:themeColor="text1"/>
          <w:sz w:val="22"/>
          <w:szCs w:val="22"/>
        </w:rPr>
        <w:tab/>
      </w:r>
      <w:r w:rsidR="006E7858" w:rsidRPr="002663AD">
        <w:rPr>
          <w:rFonts w:ascii="Arial" w:hAnsi="Arial" w:cs="Arial"/>
          <w:color w:val="000000" w:themeColor="text1"/>
          <w:sz w:val="22"/>
          <w:szCs w:val="22"/>
        </w:rPr>
        <w:tab/>
      </w:r>
      <w:r w:rsidR="006D41E5">
        <w:rPr>
          <w:rFonts w:ascii="Arial" w:hAnsi="Arial" w:cs="Arial"/>
          <w:color w:val="000000" w:themeColor="text1"/>
          <w:sz w:val="22"/>
          <w:szCs w:val="22"/>
        </w:rPr>
        <w:t xml:space="preserve">                             </w:t>
      </w:r>
      <w:r w:rsidR="00BB18DF" w:rsidRPr="002663AD">
        <w:rPr>
          <w:rFonts w:ascii="Arial" w:hAnsi="Arial" w:cs="Arial"/>
          <w:color w:val="000000" w:themeColor="text1"/>
          <w:sz w:val="22"/>
          <w:szCs w:val="22"/>
        </w:rPr>
        <w:t>Marcus Dawert</w:t>
      </w:r>
      <w:r w:rsidR="006E7858" w:rsidRPr="002663AD">
        <w:rPr>
          <w:rFonts w:ascii="Arial" w:hAnsi="Arial" w:cs="Arial"/>
          <w:color w:val="000000" w:themeColor="text1"/>
          <w:sz w:val="22"/>
          <w:szCs w:val="22"/>
        </w:rPr>
        <w:t xml:space="preserve"> (Sportleiter)</w:t>
      </w:r>
    </w:p>
    <w:sectPr w:rsidR="006E7858" w:rsidRPr="002663AD" w:rsidSect="000D6D2B">
      <w:footerReference w:type="default" r:id="rId10"/>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AB3D1" w14:textId="77777777" w:rsidR="003E014B" w:rsidRDefault="003E014B">
      <w:r>
        <w:separator/>
      </w:r>
    </w:p>
  </w:endnote>
  <w:endnote w:type="continuationSeparator" w:id="0">
    <w:p w14:paraId="484B8671" w14:textId="77777777" w:rsidR="003E014B" w:rsidRDefault="003E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B4BD" w14:textId="77777777" w:rsidR="006E7858" w:rsidRDefault="006E7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92CE" w14:textId="77777777" w:rsidR="003E014B" w:rsidRDefault="003E014B">
      <w:r>
        <w:separator/>
      </w:r>
    </w:p>
  </w:footnote>
  <w:footnote w:type="continuationSeparator" w:id="0">
    <w:p w14:paraId="1110897A" w14:textId="77777777" w:rsidR="003E014B" w:rsidRDefault="003E014B">
      <w:r>
        <w:continuationSeparator/>
      </w:r>
    </w:p>
  </w:footnote>
  <w:footnote w:id="1">
    <w:p w14:paraId="168AC4F5" w14:textId="77777777" w:rsidR="006E7858" w:rsidRDefault="006E7858" w:rsidP="0033799A">
      <w:pPr>
        <w:pStyle w:val="FootnoteText"/>
      </w:pPr>
      <w:r>
        <w:rPr>
          <w:rStyle w:val="FootnoteReference"/>
        </w:rPr>
        <w:footnoteRef/>
      </w:r>
      <w:r>
        <w:t xml:space="preserve"> </w:t>
      </w:r>
      <w:r w:rsidRPr="000D1701">
        <w:rPr>
          <w:rFonts w:ascii="Arial" w:hAnsi="Arial" w:cs="Arial"/>
          <w:sz w:val="16"/>
          <w:szCs w:val="16"/>
        </w:rPr>
        <w:t xml:space="preserve">Voraussetzung für </w:t>
      </w:r>
      <w:r>
        <w:rPr>
          <w:rFonts w:ascii="Arial" w:hAnsi="Arial" w:cs="Arial"/>
          <w:sz w:val="16"/>
          <w:szCs w:val="16"/>
        </w:rPr>
        <w:t xml:space="preserve">die </w:t>
      </w:r>
      <w:r w:rsidRPr="000D1701">
        <w:rPr>
          <w:rFonts w:ascii="Arial" w:hAnsi="Arial" w:cs="Arial"/>
          <w:sz w:val="16"/>
          <w:szCs w:val="16"/>
        </w:rPr>
        <w:t xml:space="preserve">Teilnahme am freien Training sind Anmeldung und Teilnahme am Tagesbriefing </w:t>
      </w:r>
      <w:r>
        <w:rPr>
          <w:rFonts w:ascii="Arial" w:hAnsi="Arial" w:cs="Arial"/>
          <w:sz w:val="16"/>
          <w:szCs w:val="16"/>
        </w:rPr>
        <w:t>08</w:t>
      </w:r>
      <w:r w:rsidRPr="000D1701">
        <w:rPr>
          <w:rFonts w:ascii="Arial" w:hAnsi="Arial" w:cs="Arial"/>
          <w:sz w:val="16"/>
          <w:szCs w:val="16"/>
        </w:rPr>
        <w:t>:</w:t>
      </w:r>
      <w:r>
        <w:rPr>
          <w:rFonts w:ascii="Arial" w:hAnsi="Arial" w:cs="Arial"/>
          <w:sz w:val="16"/>
          <w:szCs w:val="16"/>
        </w:rPr>
        <w:t>3</w:t>
      </w:r>
      <w:r w:rsidRPr="000D1701">
        <w:rPr>
          <w:rFonts w:ascii="Arial" w:hAnsi="Arial" w:cs="Arial"/>
          <w:sz w:val="16"/>
          <w:szCs w:val="16"/>
        </w:rPr>
        <w:t xml:space="preserve">0 Uhr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CC1"/>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D70FF9"/>
    <w:multiLevelType w:val="multilevel"/>
    <w:tmpl w:val="0CFA1886"/>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AD0BFC"/>
    <w:multiLevelType w:val="multilevel"/>
    <w:tmpl w:val="5EFEA98E"/>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356287"/>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B037F3E"/>
    <w:multiLevelType w:val="multilevel"/>
    <w:tmpl w:val="5EFEA98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E402E72"/>
    <w:multiLevelType w:val="multilevel"/>
    <w:tmpl w:val="029A4640"/>
    <w:lvl w:ilvl="0">
      <w:start w:val="7"/>
      <w:numFmt w:val="decimal"/>
      <w:lvlText w:val="%1"/>
      <w:lvlJc w:val="left"/>
      <w:pPr>
        <w:tabs>
          <w:tab w:val="num" w:pos="540"/>
        </w:tabs>
        <w:ind w:left="540" w:hanging="540"/>
      </w:pPr>
      <w:rPr>
        <w:rFonts w:cs="Times New Roman" w:hint="default"/>
      </w:rPr>
    </w:lvl>
    <w:lvl w:ilvl="1">
      <w:start w:val="1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5600248"/>
    <w:multiLevelType w:val="multilevel"/>
    <w:tmpl w:val="0E2C050C"/>
    <w:lvl w:ilvl="0">
      <w:start w:val="7"/>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6250C59"/>
    <w:multiLevelType w:val="hybridMultilevel"/>
    <w:tmpl w:val="DFF42BC8"/>
    <w:lvl w:ilvl="0" w:tplc="9D94D942">
      <w:numFmt w:val="bullet"/>
      <w:lvlText w:val="-"/>
      <w:lvlJc w:val="left"/>
      <w:pPr>
        <w:tabs>
          <w:tab w:val="num" w:pos="2136"/>
        </w:tabs>
        <w:ind w:left="2136" w:hanging="360"/>
      </w:pPr>
      <w:rPr>
        <w:rFonts w:ascii="Arial" w:eastAsia="Times New Roman" w:hAnsi="Arial" w:hint="default"/>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292F3A63"/>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9DD4BED"/>
    <w:multiLevelType w:val="multilevel"/>
    <w:tmpl w:val="0E2C050C"/>
    <w:lvl w:ilvl="0">
      <w:start w:val="7"/>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4B0113E"/>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69E006A"/>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A1D2F75"/>
    <w:multiLevelType w:val="multilevel"/>
    <w:tmpl w:val="42FAD7F8"/>
    <w:lvl w:ilvl="0">
      <w:start w:val="1"/>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A3A13CC"/>
    <w:multiLevelType w:val="multilevel"/>
    <w:tmpl w:val="41CA3FD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7B07747"/>
    <w:multiLevelType w:val="hybridMultilevel"/>
    <w:tmpl w:val="67F462B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5AFD5B58"/>
    <w:multiLevelType w:val="multilevel"/>
    <w:tmpl w:val="F808D0A0"/>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FED52DA"/>
    <w:multiLevelType w:val="multilevel"/>
    <w:tmpl w:val="42FAD7F8"/>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0B82B1C"/>
    <w:multiLevelType w:val="multilevel"/>
    <w:tmpl w:val="0CCE8B18"/>
    <w:lvl w:ilvl="0">
      <w:start w:val="7"/>
      <w:numFmt w:val="decimal"/>
      <w:lvlText w:val="%1"/>
      <w:lvlJc w:val="left"/>
      <w:pPr>
        <w:tabs>
          <w:tab w:val="num" w:pos="540"/>
        </w:tabs>
        <w:ind w:left="540" w:hanging="540"/>
      </w:pPr>
      <w:rPr>
        <w:rFonts w:cs="Times New Roman" w:hint="default"/>
      </w:rPr>
    </w:lvl>
    <w:lvl w:ilvl="1">
      <w:start w:val="1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606515A"/>
    <w:multiLevelType w:val="multilevel"/>
    <w:tmpl w:val="40BE37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7265B25"/>
    <w:multiLevelType w:val="multilevel"/>
    <w:tmpl w:val="D4D6A53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73E1477"/>
    <w:multiLevelType w:val="hybridMultilevel"/>
    <w:tmpl w:val="B428F34C"/>
    <w:lvl w:ilvl="0" w:tplc="9D94D942">
      <w:numFmt w:val="bullet"/>
      <w:lvlText w:val="-"/>
      <w:lvlJc w:val="left"/>
      <w:pPr>
        <w:tabs>
          <w:tab w:val="num" w:pos="1068"/>
        </w:tabs>
        <w:ind w:left="1068" w:hanging="360"/>
      </w:pPr>
      <w:rPr>
        <w:rFonts w:ascii="Arial" w:eastAsia="Times New Roman" w:hAnsi="Aria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AEE7346"/>
    <w:multiLevelType w:val="hybridMultilevel"/>
    <w:tmpl w:val="F754D60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72C41AAB"/>
    <w:multiLevelType w:val="hybridMultilevel"/>
    <w:tmpl w:val="97E26168"/>
    <w:lvl w:ilvl="0" w:tplc="9D94D942">
      <w:numFmt w:val="bullet"/>
      <w:lvlText w:val="-"/>
      <w:lvlJc w:val="left"/>
      <w:pPr>
        <w:tabs>
          <w:tab w:val="num" w:pos="2136"/>
        </w:tabs>
        <w:ind w:left="2136" w:hanging="360"/>
      </w:pPr>
      <w:rPr>
        <w:rFonts w:ascii="Arial" w:eastAsia="Times New Roman" w:hAnsi="Arial" w:hint="default"/>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7E0B4039"/>
    <w:multiLevelType w:val="hybridMultilevel"/>
    <w:tmpl w:val="07C688F6"/>
    <w:lvl w:ilvl="0" w:tplc="9D94D94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4"/>
  </w:num>
  <w:num w:numId="4">
    <w:abstractNumId w:val="2"/>
  </w:num>
  <w:num w:numId="5">
    <w:abstractNumId w:val="1"/>
  </w:num>
  <w:num w:numId="6">
    <w:abstractNumId w:val="9"/>
  </w:num>
  <w:num w:numId="7">
    <w:abstractNumId w:val="6"/>
  </w:num>
  <w:num w:numId="8">
    <w:abstractNumId w:val="8"/>
  </w:num>
  <w:num w:numId="9">
    <w:abstractNumId w:val="16"/>
  </w:num>
  <w:num w:numId="10">
    <w:abstractNumId w:val="11"/>
  </w:num>
  <w:num w:numId="11">
    <w:abstractNumId w:val="0"/>
  </w:num>
  <w:num w:numId="12">
    <w:abstractNumId w:val="10"/>
  </w:num>
  <w:num w:numId="13">
    <w:abstractNumId w:val="12"/>
  </w:num>
  <w:num w:numId="14">
    <w:abstractNumId w:val="19"/>
  </w:num>
  <w:num w:numId="15">
    <w:abstractNumId w:val="3"/>
  </w:num>
  <w:num w:numId="16">
    <w:abstractNumId w:val="23"/>
  </w:num>
  <w:num w:numId="17">
    <w:abstractNumId w:val="22"/>
  </w:num>
  <w:num w:numId="18">
    <w:abstractNumId w:val="7"/>
  </w:num>
  <w:num w:numId="19">
    <w:abstractNumId w:val="15"/>
  </w:num>
  <w:num w:numId="20">
    <w:abstractNumId w:val="5"/>
  </w:num>
  <w:num w:numId="21">
    <w:abstractNumId w:val="18"/>
  </w:num>
  <w:num w:numId="22">
    <w:abstractNumId w:val="17"/>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E5"/>
    <w:rsid w:val="00002A1D"/>
    <w:rsid w:val="00027D1F"/>
    <w:rsid w:val="00031D31"/>
    <w:rsid w:val="0003208E"/>
    <w:rsid w:val="00050D10"/>
    <w:rsid w:val="00067D98"/>
    <w:rsid w:val="000800E2"/>
    <w:rsid w:val="000B3AF1"/>
    <w:rsid w:val="000C53C9"/>
    <w:rsid w:val="000D1701"/>
    <w:rsid w:val="000D2777"/>
    <w:rsid w:val="000D6D2B"/>
    <w:rsid w:val="000D7582"/>
    <w:rsid w:val="000E10B3"/>
    <w:rsid w:val="000E7091"/>
    <w:rsid w:val="000F657D"/>
    <w:rsid w:val="0010396B"/>
    <w:rsid w:val="001062A5"/>
    <w:rsid w:val="001153BC"/>
    <w:rsid w:val="00125BF9"/>
    <w:rsid w:val="001600D5"/>
    <w:rsid w:val="00164A02"/>
    <w:rsid w:val="001678AF"/>
    <w:rsid w:val="00172FAA"/>
    <w:rsid w:val="00174C09"/>
    <w:rsid w:val="00177A03"/>
    <w:rsid w:val="0018117A"/>
    <w:rsid w:val="001C594D"/>
    <w:rsid w:val="001C7CE7"/>
    <w:rsid w:val="001D4E71"/>
    <w:rsid w:val="001E2F3E"/>
    <w:rsid w:val="001F32BB"/>
    <w:rsid w:val="001F42E7"/>
    <w:rsid w:val="00200B36"/>
    <w:rsid w:val="0023222D"/>
    <w:rsid w:val="00252222"/>
    <w:rsid w:val="0026547E"/>
    <w:rsid w:val="002663AD"/>
    <w:rsid w:val="002712A4"/>
    <w:rsid w:val="00280E6F"/>
    <w:rsid w:val="002870B8"/>
    <w:rsid w:val="00292B15"/>
    <w:rsid w:val="002A11E4"/>
    <w:rsid w:val="002A33C1"/>
    <w:rsid w:val="002B5009"/>
    <w:rsid w:val="002C2687"/>
    <w:rsid w:val="002C281A"/>
    <w:rsid w:val="002C520D"/>
    <w:rsid w:val="00302800"/>
    <w:rsid w:val="00307AFF"/>
    <w:rsid w:val="00310118"/>
    <w:rsid w:val="0033059B"/>
    <w:rsid w:val="00331FE2"/>
    <w:rsid w:val="00334143"/>
    <w:rsid w:val="0033799A"/>
    <w:rsid w:val="0034131D"/>
    <w:rsid w:val="00343B5F"/>
    <w:rsid w:val="00345400"/>
    <w:rsid w:val="00362435"/>
    <w:rsid w:val="00367399"/>
    <w:rsid w:val="003A71BE"/>
    <w:rsid w:val="003B320D"/>
    <w:rsid w:val="003B32FB"/>
    <w:rsid w:val="003C5409"/>
    <w:rsid w:val="003E014B"/>
    <w:rsid w:val="00403C25"/>
    <w:rsid w:val="004300D1"/>
    <w:rsid w:val="004435BF"/>
    <w:rsid w:val="00451290"/>
    <w:rsid w:val="00457FCD"/>
    <w:rsid w:val="00467F26"/>
    <w:rsid w:val="00477C7B"/>
    <w:rsid w:val="004A7179"/>
    <w:rsid w:val="004B4038"/>
    <w:rsid w:val="004C1195"/>
    <w:rsid w:val="004D4357"/>
    <w:rsid w:val="004D69DF"/>
    <w:rsid w:val="00550D4C"/>
    <w:rsid w:val="00552992"/>
    <w:rsid w:val="00556C1E"/>
    <w:rsid w:val="005650EE"/>
    <w:rsid w:val="005720F2"/>
    <w:rsid w:val="00575170"/>
    <w:rsid w:val="005907CD"/>
    <w:rsid w:val="00593259"/>
    <w:rsid w:val="005A3780"/>
    <w:rsid w:val="005A4B12"/>
    <w:rsid w:val="005B1287"/>
    <w:rsid w:val="005D2FEC"/>
    <w:rsid w:val="005D6369"/>
    <w:rsid w:val="006011A3"/>
    <w:rsid w:val="00604806"/>
    <w:rsid w:val="00604F6C"/>
    <w:rsid w:val="00625352"/>
    <w:rsid w:val="0063051B"/>
    <w:rsid w:val="00631C13"/>
    <w:rsid w:val="0063251C"/>
    <w:rsid w:val="00684459"/>
    <w:rsid w:val="0068696E"/>
    <w:rsid w:val="00692F98"/>
    <w:rsid w:val="006A1474"/>
    <w:rsid w:val="006B7487"/>
    <w:rsid w:val="006D16CF"/>
    <w:rsid w:val="006D39F1"/>
    <w:rsid w:val="006D41E0"/>
    <w:rsid w:val="006D41E5"/>
    <w:rsid w:val="006E6D05"/>
    <w:rsid w:val="006E7858"/>
    <w:rsid w:val="006E7A62"/>
    <w:rsid w:val="006F0016"/>
    <w:rsid w:val="006F7214"/>
    <w:rsid w:val="006F78F9"/>
    <w:rsid w:val="0070295B"/>
    <w:rsid w:val="0070583E"/>
    <w:rsid w:val="00707544"/>
    <w:rsid w:val="00733EAB"/>
    <w:rsid w:val="007342ED"/>
    <w:rsid w:val="00743238"/>
    <w:rsid w:val="007469C1"/>
    <w:rsid w:val="007545D0"/>
    <w:rsid w:val="00786986"/>
    <w:rsid w:val="00793910"/>
    <w:rsid w:val="007A23AA"/>
    <w:rsid w:val="007A5D6E"/>
    <w:rsid w:val="007B3406"/>
    <w:rsid w:val="007B69CA"/>
    <w:rsid w:val="007D6A7B"/>
    <w:rsid w:val="007F3040"/>
    <w:rsid w:val="007F428A"/>
    <w:rsid w:val="007F52A2"/>
    <w:rsid w:val="007F7331"/>
    <w:rsid w:val="00805A16"/>
    <w:rsid w:val="008646E1"/>
    <w:rsid w:val="00886C51"/>
    <w:rsid w:val="0089617E"/>
    <w:rsid w:val="008978D3"/>
    <w:rsid w:val="008D665F"/>
    <w:rsid w:val="008F1E0B"/>
    <w:rsid w:val="0091180D"/>
    <w:rsid w:val="009134F1"/>
    <w:rsid w:val="009265F4"/>
    <w:rsid w:val="00956F62"/>
    <w:rsid w:val="00957316"/>
    <w:rsid w:val="00966663"/>
    <w:rsid w:val="00980683"/>
    <w:rsid w:val="00980FDD"/>
    <w:rsid w:val="00982A6C"/>
    <w:rsid w:val="00984A33"/>
    <w:rsid w:val="009953CC"/>
    <w:rsid w:val="009973F1"/>
    <w:rsid w:val="009C4821"/>
    <w:rsid w:val="009C647E"/>
    <w:rsid w:val="009C79CD"/>
    <w:rsid w:val="009D16FE"/>
    <w:rsid w:val="009D562A"/>
    <w:rsid w:val="009D5C4E"/>
    <w:rsid w:val="009E4CD0"/>
    <w:rsid w:val="009F2E62"/>
    <w:rsid w:val="009F6FE3"/>
    <w:rsid w:val="00A05902"/>
    <w:rsid w:val="00A149E9"/>
    <w:rsid w:val="00A529EA"/>
    <w:rsid w:val="00A56065"/>
    <w:rsid w:val="00A703DB"/>
    <w:rsid w:val="00A965C4"/>
    <w:rsid w:val="00AA1E41"/>
    <w:rsid w:val="00AA5419"/>
    <w:rsid w:val="00AB4A62"/>
    <w:rsid w:val="00AC469B"/>
    <w:rsid w:val="00AC6D42"/>
    <w:rsid w:val="00AD1652"/>
    <w:rsid w:val="00AD6148"/>
    <w:rsid w:val="00AE2AC6"/>
    <w:rsid w:val="00AF4855"/>
    <w:rsid w:val="00AF6E40"/>
    <w:rsid w:val="00B45C1A"/>
    <w:rsid w:val="00BA478A"/>
    <w:rsid w:val="00BB18DF"/>
    <w:rsid w:val="00BB30EB"/>
    <w:rsid w:val="00BC2128"/>
    <w:rsid w:val="00BE72A0"/>
    <w:rsid w:val="00C52580"/>
    <w:rsid w:val="00C67515"/>
    <w:rsid w:val="00C713C0"/>
    <w:rsid w:val="00C746D9"/>
    <w:rsid w:val="00C76563"/>
    <w:rsid w:val="00C81BC4"/>
    <w:rsid w:val="00C864FE"/>
    <w:rsid w:val="00C93FDE"/>
    <w:rsid w:val="00C965D4"/>
    <w:rsid w:val="00CA5513"/>
    <w:rsid w:val="00CC2C42"/>
    <w:rsid w:val="00CD581A"/>
    <w:rsid w:val="00CE3F76"/>
    <w:rsid w:val="00CF08AB"/>
    <w:rsid w:val="00CF2DF9"/>
    <w:rsid w:val="00CF56E4"/>
    <w:rsid w:val="00D03C72"/>
    <w:rsid w:val="00D23A34"/>
    <w:rsid w:val="00D33542"/>
    <w:rsid w:val="00D45B9D"/>
    <w:rsid w:val="00D46FF3"/>
    <w:rsid w:val="00D47A61"/>
    <w:rsid w:val="00D56731"/>
    <w:rsid w:val="00D72B49"/>
    <w:rsid w:val="00D73AA6"/>
    <w:rsid w:val="00D76D48"/>
    <w:rsid w:val="00D86BB0"/>
    <w:rsid w:val="00D90B43"/>
    <w:rsid w:val="00D9276C"/>
    <w:rsid w:val="00D95764"/>
    <w:rsid w:val="00DA074B"/>
    <w:rsid w:val="00DB702B"/>
    <w:rsid w:val="00DC706B"/>
    <w:rsid w:val="00DF25EF"/>
    <w:rsid w:val="00DF5325"/>
    <w:rsid w:val="00E05338"/>
    <w:rsid w:val="00E33C5B"/>
    <w:rsid w:val="00E443F3"/>
    <w:rsid w:val="00E46C68"/>
    <w:rsid w:val="00E5019B"/>
    <w:rsid w:val="00E513AE"/>
    <w:rsid w:val="00E71B96"/>
    <w:rsid w:val="00E76B61"/>
    <w:rsid w:val="00E773B7"/>
    <w:rsid w:val="00EA647E"/>
    <w:rsid w:val="00EA6664"/>
    <w:rsid w:val="00EB027E"/>
    <w:rsid w:val="00EB2470"/>
    <w:rsid w:val="00EB2C91"/>
    <w:rsid w:val="00EC3414"/>
    <w:rsid w:val="00EF5D00"/>
    <w:rsid w:val="00F0153E"/>
    <w:rsid w:val="00F0481A"/>
    <w:rsid w:val="00F237E5"/>
    <w:rsid w:val="00F256FE"/>
    <w:rsid w:val="00F407EE"/>
    <w:rsid w:val="00F80FB7"/>
    <w:rsid w:val="00F8782C"/>
    <w:rsid w:val="00F926E4"/>
    <w:rsid w:val="00FB2ED3"/>
    <w:rsid w:val="00FC4450"/>
    <w:rsid w:val="00FD3568"/>
    <w:rsid w:val="00FD524B"/>
    <w:rsid w:val="00FE3274"/>
    <w:rsid w:val="00FE3FE6"/>
    <w:rsid w:val="00FE5ABD"/>
    <w:rsid w:val="00FF4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3D62A"/>
  <w15:docId w15:val="{E9650EC5-D4C5-4B65-8D62-732CB8D1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0B43"/>
    <w:rPr>
      <w:rFonts w:cs="Times New Roman"/>
      <w:color w:val="0000FF"/>
      <w:u w:val="single"/>
    </w:rPr>
  </w:style>
  <w:style w:type="paragraph" w:styleId="FootnoteText">
    <w:name w:val="footnote text"/>
    <w:basedOn w:val="Normal"/>
    <w:link w:val="FootnoteTextChar"/>
    <w:uiPriority w:val="99"/>
    <w:semiHidden/>
    <w:rsid w:val="0033799A"/>
    <w:rPr>
      <w:sz w:val="20"/>
      <w:szCs w:val="20"/>
    </w:rPr>
  </w:style>
  <w:style w:type="character" w:customStyle="1" w:styleId="FootnoteTextChar">
    <w:name w:val="Footnote Text Char"/>
    <w:basedOn w:val="DefaultParagraphFont"/>
    <w:link w:val="FootnoteText"/>
    <w:uiPriority w:val="99"/>
    <w:semiHidden/>
    <w:locked/>
    <w:rsid w:val="00CE3F76"/>
    <w:rPr>
      <w:rFonts w:cs="Times New Roman"/>
      <w:sz w:val="20"/>
    </w:rPr>
  </w:style>
  <w:style w:type="character" w:styleId="FootnoteReference">
    <w:name w:val="footnote reference"/>
    <w:basedOn w:val="DefaultParagraphFont"/>
    <w:uiPriority w:val="99"/>
    <w:semiHidden/>
    <w:rsid w:val="0033799A"/>
    <w:rPr>
      <w:rFonts w:cs="Times New Roman"/>
      <w:vertAlign w:val="superscript"/>
    </w:rPr>
  </w:style>
  <w:style w:type="paragraph" w:styleId="NormalWeb">
    <w:name w:val="Normal (Web)"/>
    <w:basedOn w:val="Normal"/>
    <w:uiPriority w:val="99"/>
    <w:rsid w:val="00AF6E40"/>
    <w:pPr>
      <w:spacing w:before="100" w:beforeAutospacing="1" w:after="100" w:afterAutospacing="1"/>
    </w:pPr>
  </w:style>
  <w:style w:type="paragraph" w:styleId="Revision">
    <w:name w:val="Revision"/>
    <w:hidden/>
    <w:uiPriority w:val="99"/>
    <w:semiHidden/>
    <w:rsid w:val="00C76563"/>
    <w:rPr>
      <w:sz w:val="24"/>
      <w:szCs w:val="24"/>
    </w:rPr>
  </w:style>
  <w:style w:type="paragraph" w:styleId="BalloonText">
    <w:name w:val="Balloon Text"/>
    <w:basedOn w:val="Normal"/>
    <w:link w:val="BalloonTextChar"/>
    <w:uiPriority w:val="99"/>
    <w:rsid w:val="00C76563"/>
    <w:rPr>
      <w:rFonts w:ascii="Tahoma" w:hAnsi="Tahoma"/>
      <w:sz w:val="16"/>
      <w:szCs w:val="20"/>
    </w:rPr>
  </w:style>
  <w:style w:type="character" w:customStyle="1" w:styleId="BalloonTextChar">
    <w:name w:val="Balloon Text Char"/>
    <w:basedOn w:val="DefaultParagraphFont"/>
    <w:link w:val="BalloonText"/>
    <w:uiPriority w:val="99"/>
    <w:locked/>
    <w:rsid w:val="00C76563"/>
    <w:rPr>
      <w:rFonts w:ascii="Tahoma" w:hAnsi="Tahoma" w:cs="Times New Roman"/>
      <w:sz w:val="16"/>
    </w:rPr>
  </w:style>
  <w:style w:type="character" w:styleId="CommentReference">
    <w:name w:val="annotation reference"/>
    <w:basedOn w:val="DefaultParagraphFont"/>
    <w:uiPriority w:val="99"/>
    <w:rsid w:val="004D4357"/>
    <w:rPr>
      <w:rFonts w:cs="Times New Roman"/>
      <w:sz w:val="16"/>
    </w:rPr>
  </w:style>
  <w:style w:type="paragraph" w:styleId="CommentText">
    <w:name w:val="annotation text"/>
    <w:basedOn w:val="Normal"/>
    <w:link w:val="CommentTextChar"/>
    <w:uiPriority w:val="99"/>
    <w:rsid w:val="004D4357"/>
    <w:rPr>
      <w:sz w:val="20"/>
      <w:szCs w:val="20"/>
    </w:rPr>
  </w:style>
  <w:style w:type="character" w:customStyle="1" w:styleId="CommentTextChar">
    <w:name w:val="Comment Text Char"/>
    <w:basedOn w:val="DefaultParagraphFont"/>
    <w:link w:val="CommentText"/>
    <w:uiPriority w:val="99"/>
    <w:locked/>
    <w:rsid w:val="004D4357"/>
    <w:rPr>
      <w:rFonts w:cs="Times New Roman"/>
    </w:rPr>
  </w:style>
  <w:style w:type="paragraph" w:styleId="CommentSubject">
    <w:name w:val="annotation subject"/>
    <w:basedOn w:val="CommentText"/>
    <w:next w:val="CommentText"/>
    <w:link w:val="CommentSubjectChar"/>
    <w:uiPriority w:val="99"/>
    <w:rsid w:val="004D4357"/>
    <w:rPr>
      <w:b/>
    </w:rPr>
  </w:style>
  <w:style w:type="character" w:customStyle="1" w:styleId="CommentSubjectChar">
    <w:name w:val="Comment Subject Char"/>
    <w:basedOn w:val="CommentTextChar"/>
    <w:link w:val="CommentSubject"/>
    <w:uiPriority w:val="99"/>
    <w:locked/>
    <w:rsid w:val="004D4357"/>
    <w:rPr>
      <w:rFonts w:cs="Times New Roman"/>
      <w:b/>
    </w:rPr>
  </w:style>
  <w:style w:type="paragraph" w:styleId="PlainText">
    <w:name w:val="Plain Text"/>
    <w:basedOn w:val="Normal"/>
    <w:link w:val="PlainTextChar"/>
    <w:uiPriority w:val="99"/>
    <w:rsid w:val="001C594D"/>
    <w:rPr>
      <w:rFonts w:ascii="Consolas" w:hAnsi="Consolas"/>
      <w:sz w:val="21"/>
      <w:szCs w:val="20"/>
      <w:lang w:eastAsia="en-US"/>
    </w:rPr>
  </w:style>
  <w:style w:type="character" w:customStyle="1" w:styleId="PlainTextChar">
    <w:name w:val="Plain Text Char"/>
    <w:basedOn w:val="DefaultParagraphFont"/>
    <w:link w:val="PlainText"/>
    <w:uiPriority w:val="99"/>
    <w:locked/>
    <w:rsid w:val="001C594D"/>
    <w:rPr>
      <w:rFonts w:ascii="Consolas" w:hAnsi="Consolas" w:cs="Times New Roman"/>
      <w:sz w:val="21"/>
      <w:lang w:eastAsia="en-US"/>
    </w:rPr>
  </w:style>
  <w:style w:type="paragraph" w:styleId="ListParagraph">
    <w:name w:val="List Paragraph"/>
    <w:basedOn w:val="Normal"/>
    <w:uiPriority w:val="99"/>
    <w:qFormat/>
    <w:rsid w:val="00C864FE"/>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rsid w:val="00292B15"/>
    <w:rPr>
      <w:sz w:val="20"/>
      <w:szCs w:val="20"/>
    </w:rPr>
  </w:style>
  <w:style w:type="character" w:customStyle="1" w:styleId="EndnoteTextChar">
    <w:name w:val="Endnote Text Char"/>
    <w:basedOn w:val="DefaultParagraphFont"/>
    <w:link w:val="EndnoteText"/>
    <w:uiPriority w:val="99"/>
    <w:locked/>
    <w:rsid w:val="00292B15"/>
    <w:rPr>
      <w:rFonts w:cs="Times New Roman"/>
    </w:rPr>
  </w:style>
  <w:style w:type="character" w:styleId="EndnoteReference">
    <w:name w:val="endnote reference"/>
    <w:basedOn w:val="DefaultParagraphFont"/>
    <w:uiPriority w:val="99"/>
    <w:rsid w:val="00292B15"/>
    <w:rPr>
      <w:rFonts w:cs="Times New Roman"/>
      <w:vertAlign w:val="superscript"/>
    </w:rPr>
  </w:style>
  <w:style w:type="character" w:customStyle="1" w:styleId="NichtaufgelsteErwhnung1">
    <w:name w:val="Nicht aufgelöste Erwähnung1"/>
    <w:uiPriority w:val="99"/>
    <w:semiHidden/>
    <w:rsid w:val="00174C09"/>
    <w:rPr>
      <w:color w:val="605E5C"/>
      <w:shd w:val="clear" w:color="auto" w:fill="E1DFDD"/>
    </w:rPr>
  </w:style>
  <w:style w:type="paragraph" w:styleId="Header">
    <w:name w:val="header"/>
    <w:basedOn w:val="Normal"/>
    <w:link w:val="HeaderChar"/>
    <w:uiPriority w:val="99"/>
    <w:rsid w:val="00EB2470"/>
    <w:pPr>
      <w:tabs>
        <w:tab w:val="center" w:pos="4536"/>
        <w:tab w:val="right" w:pos="9072"/>
      </w:tabs>
    </w:pPr>
    <w:rPr>
      <w:szCs w:val="20"/>
    </w:rPr>
  </w:style>
  <w:style w:type="character" w:customStyle="1" w:styleId="HeaderChar">
    <w:name w:val="Header Char"/>
    <w:basedOn w:val="DefaultParagraphFont"/>
    <w:link w:val="Header"/>
    <w:uiPriority w:val="99"/>
    <w:locked/>
    <w:rsid w:val="00EB2470"/>
    <w:rPr>
      <w:rFonts w:cs="Times New Roman"/>
      <w:sz w:val="24"/>
    </w:rPr>
  </w:style>
  <w:style w:type="paragraph" w:styleId="Footer">
    <w:name w:val="footer"/>
    <w:basedOn w:val="Normal"/>
    <w:link w:val="FooterChar"/>
    <w:uiPriority w:val="99"/>
    <w:rsid w:val="00EB2470"/>
    <w:pPr>
      <w:tabs>
        <w:tab w:val="center" w:pos="4536"/>
        <w:tab w:val="right" w:pos="9072"/>
      </w:tabs>
    </w:pPr>
    <w:rPr>
      <w:szCs w:val="20"/>
    </w:rPr>
  </w:style>
  <w:style w:type="character" w:customStyle="1" w:styleId="FooterChar">
    <w:name w:val="Footer Char"/>
    <w:basedOn w:val="DefaultParagraphFont"/>
    <w:link w:val="Footer"/>
    <w:uiPriority w:val="99"/>
    <w:locked/>
    <w:rsid w:val="00EB2470"/>
    <w:rPr>
      <w:rFonts w:cs="Times New Roman"/>
      <w:sz w:val="24"/>
    </w:rPr>
  </w:style>
  <w:style w:type="character" w:customStyle="1" w:styleId="UnresolvedMention">
    <w:name w:val="Unresolved Mention"/>
    <w:basedOn w:val="DefaultParagraphFont"/>
    <w:uiPriority w:val="99"/>
    <w:semiHidden/>
    <w:unhideWhenUsed/>
    <w:rsid w:val="00590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53665">
      <w:marLeft w:val="0"/>
      <w:marRight w:val="0"/>
      <w:marTop w:val="0"/>
      <w:marBottom w:val="0"/>
      <w:divBdr>
        <w:top w:val="none" w:sz="0" w:space="0" w:color="auto"/>
        <w:left w:val="none" w:sz="0" w:space="0" w:color="auto"/>
        <w:bottom w:val="none" w:sz="0" w:space="0" w:color="auto"/>
        <w:right w:val="none" w:sz="0" w:space="0" w:color="auto"/>
      </w:divBdr>
    </w:div>
    <w:div w:id="2142453666">
      <w:marLeft w:val="0"/>
      <w:marRight w:val="0"/>
      <w:marTop w:val="0"/>
      <w:marBottom w:val="0"/>
      <w:divBdr>
        <w:top w:val="none" w:sz="0" w:space="0" w:color="auto"/>
        <w:left w:val="none" w:sz="0" w:space="0" w:color="auto"/>
        <w:bottom w:val="none" w:sz="0" w:space="0" w:color="auto"/>
        <w:right w:val="none" w:sz="0" w:space="0" w:color="auto"/>
      </w:divBdr>
    </w:div>
    <w:div w:id="2142453667">
      <w:marLeft w:val="0"/>
      <w:marRight w:val="0"/>
      <w:marTop w:val="0"/>
      <w:marBottom w:val="0"/>
      <w:divBdr>
        <w:top w:val="none" w:sz="0" w:space="0" w:color="auto"/>
        <w:left w:val="none" w:sz="0" w:space="0" w:color="auto"/>
        <w:bottom w:val="none" w:sz="0" w:space="0" w:color="auto"/>
        <w:right w:val="none" w:sz="0" w:space="0" w:color="auto"/>
      </w:divBdr>
      <w:divsChild>
        <w:div w:id="2142453664">
          <w:marLeft w:val="0"/>
          <w:marRight w:val="0"/>
          <w:marTop w:val="0"/>
          <w:marBottom w:val="0"/>
          <w:divBdr>
            <w:top w:val="none" w:sz="0" w:space="0" w:color="auto"/>
            <w:left w:val="none" w:sz="0" w:space="0" w:color="auto"/>
            <w:bottom w:val="none" w:sz="0" w:space="0" w:color="auto"/>
            <w:right w:val="none" w:sz="0" w:space="0" w:color="auto"/>
          </w:divBdr>
        </w:div>
        <w:div w:id="2142453675">
          <w:marLeft w:val="0"/>
          <w:marRight w:val="0"/>
          <w:marTop w:val="0"/>
          <w:marBottom w:val="0"/>
          <w:divBdr>
            <w:top w:val="none" w:sz="0" w:space="0" w:color="auto"/>
            <w:left w:val="none" w:sz="0" w:space="0" w:color="auto"/>
            <w:bottom w:val="none" w:sz="0" w:space="0" w:color="auto"/>
            <w:right w:val="none" w:sz="0" w:space="0" w:color="auto"/>
          </w:divBdr>
        </w:div>
      </w:divsChild>
    </w:div>
    <w:div w:id="2142453668">
      <w:marLeft w:val="0"/>
      <w:marRight w:val="0"/>
      <w:marTop w:val="0"/>
      <w:marBottom w:val="0"/>
      <w:divBdr>
        <w:top w:val="none" w:sz="0" w:space="0" w:color="auto"/>
        <w:left w:val="none" w:sz="0" w:space="0" w:color="auto"/>
        <w:bottom w:val="none" w:sz="0" w:space="0" w:color="auto"/>
        <w:right w:val="none" w:sz="0" w:space="0" w:color="auto"/>
      </w:divBdr>
    </w:div>
    <w:div w:id="2142453671">
      <w:marLeft w:val="0"/>
      <w:marRight w:val="0"/>
      <w:marTop w:val="0"/>
      <w:marBottom w:val="0"/>
      <w:divBdr>
        <w:top w:val="none" w:sz="0" w:space="0" w:color="auto"/>
        <w:left w:val="none" w:sz="0" w:space="0" w:color="auto"/>
        <w:bottom w:val="none" w:sz="0" w:space="0" w:color="auto"/>
        <w:right w:val="none" w:sz="0" w:space="0" w:color="auto"/>
      </w:divBdr>
      <w:divsChild>
        <w:div w:id="2142453669">
          <w:marLeft w:val="0"/>
          <w:marRight w:val="0"/>
          <w:marTop w:val="0"/>
          <w:marBottom w:val="0"/>
          <w:divBdr>
            <w:top w:val="none" w:sz="0" w:space="0" w:color="auto"/>
            <w:left w:val="none" w:sz="0" w:space="0" w:color="auto"/>
            <w:bottom w:val="none" w:sz="0" w:space="0" w:color="auto"/>
            <w:right w:val="none" w:sz="0" w:space="0" w:color="auto"/>
          </w:divBdr>
        </w:div>
        <w:div w:id="2142453670">
          <w:marLeft w:val="0"/>
          <w:marRight w:val="0"/>
          <w:marTop w:val="0"/>
          <w:marBottom w:val="0"/>
          <w:divBdr>
            <w:top w:val="none" w:sz="0" w:space="0" w:color="auto"/>
            <w:left w:val="none" w:sz="0" w:space="0" w:color="auto"/>
            <w:bottom w:val="none" w:sz="0" w:space="0" w:color="auto"/>
            <w:right w:val="none" w:sz="0" w:space="0" w:color="auto"/>
          </w:divBdr>
        </w:div>
      </w:divsChild>
    </w:div>
    <w:div w:id="2142453672">
      <w:marLeft w:val="0"/>
      <w:marRight w:val="0"/>
      <w:marTop w:val="0"/>
      <w:marBottom w:val="0"/>
      <w:divBdr>
        <w:top w:val="none" w:sz="0" w:space="0" w:color="auto"/>
        <w:left w:val="none" w:sz="0" w:space="0" w:color="auto"/>
        <w:bottom w:val="none" w:sz="0" w:space="0" w:color="auto"/>
        <w:right w:val="none" w:sz="0" w:space="0" w:color="auto"/>
      </w:divBdr>
    </w:div>
    <w:div w:id="2142453673">
      <w:marLeft w:val="0"/>
      <w:marRight w:val="0"/>
      <w:marTop w:val="0"/>
      <w:marBottom w:val="0"/>
      <w:divBdr>
        <w:top w:val="none" w:sz="0" w:space="0" w:color="auto"/>
        <w:left w:val="none" w:sz="0" w:space="0" w:color="auto"/>
        <w:bottom w:val="none" w:sz="0" w:space="0" w:color="auto"/>
        <w:right w:val="none" w:sz="0" w:space="0" w:color="auto"/>
      </w:divBdr>
    </w:div>
    <w:div w:id="2142453674">
      <w:marLeft w:val="0"/>
      <w:marRight w:val="0"/>
      <w:marTop w:val="0"/>
      <w:marBottom w:val="0"/>
      <w:divBdr>
        <w:top w:val="none" w:sz="0" w:space="0" w:color="auto"/>
        <w:left w:val="none" w:sz="0" w:space="0" w:color="auto"/>
        <w:bottom w:val="none" w:sz="0" w:space="0" w:color="auto"/>
        <w:right w:val="none" w:sz="0" w:space="0" w:color="auto"/>
      </w:divBdr>
    </w:div>
    <w:div w:id="2142453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w-flugsport.de/imgc" TargetMode="External"/><Relationship Id="rId3" Type="http://schemas.openxmlformats.org/officeDocument/2006/relationships/settings" Target="settings.xml"/><Relationship Id="rId7" Type="http://schemas.openxmlformats.org/officeDocument/2006/relationships/hyperlink" Target="https://www.soaringspot.com/en_gb/20-imgc-holzdorf-ab-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aringspot.com/en_gb/20-imgc-holzdorf-ab-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1</vt:lpstr>
    </vt:vector>
  </TitlesOfParts>
  <Company>Microsoft</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Tschwemms</dc:creator>
  <cp:keywords/>
  <dc:description/>
  <cp:lastModifiedBy>Strewing Frank</cp:lastModifiedBy>
  <cp:revision>5</cp:revision>
  <dcterms:created xsi:type="dcterms:W3CDTF">2022-10-16T14:14:00Z</dcterms:created>
  <dcterms:modified xsi:type="dcterms:W3CDTF">2022-11-24T17:08:00Z</dcterms:modified>
</cp:coreProperties>
</file>